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8" w:type="dxa"/>
        <w:tblLook w:val="01E0"/>
      </w:tblPr>
      <w:tblGrid>
        <w:gridCol w:w="3441"/>
        <w:gridCol w:w="6039"/>
      </w:tblGrid>
      <w:tr w:rsidR="00221F3C" w:rsidRPr="00EB3840" w:rsidTr="00221F3C">
        <w:trPr>
          <w:trHeight w:val="900"/>
        </w:trPr>
        <w:tc>
          <w:tcPr>
            <w:tcW w:w="3441" w:type="dxa"/>
          </w:tcPr>
          <w:p w:rsidR="00221F3C" w:rsidRPr="00EB3840" w:rsidRDefault="00221F3C" w:rsidP="005B0DA7">
            <w:pPr>
              <w:jc w:val="center"/>
              <w:rPr>
                <w:b/>
              </w:rPr>
            </w:pPr>
            <w:r w:rsidRPr="00EB3840">
              <w:rPr>
                <w:b/>
              </w:rPr>
              <w:t>TRUNG ƯƠNG HỘI</w:t>
            </w:r>
          </w:p>
          <w:p w:rsidR="00221F3C" w:rsidRPr="00EB3840" w:rsidRDefault="00221F3C" w:rsidP="005B0DA7">
            <w:pPr>
              <w:jc w:val="center"/>
              <w:rPr>
                <w:b/>
              </w:rPr>
            </w:pPr>
            <w:r w:rsidRPr="00EB3840">
              <w:rPr>
                <w:b/>
              </w:rPr>
              <w:t xml:space="preserve">CHỮ THẬP ĐỎ VIỆT </w:t>
            </w:r>
            <w:smartTag w:uri="urn:schemas-microsoft-com:office:smarttags" w:element="country-region">
              <w:smartTag w:uri="urn:schemas-microsoft-com:office:smarttags" w:element="place">
                <w:r w:rsidRPr="00EB3840">
                  <w:rPr>
                    <w:b/>
                  </w:rPr>
                  <w:t>NAM</w:t>
                </w:r>
              </w:smartTag>
            </w:smartTag>
          </w:p>
          <w:p w:rsidR="00221F3C" w:rsidRPr="00EB3840" w:rsidRDefault="00221F3C" w:rsidP="005B0DA7">
            <w:pPr>
              <w:jc w:val="center"/>
              <w:rPr>
                <w:b/>
                <w:bCs/>
                <w:sz w:val="27"/>
                <w:szCs w:val="27"/>
                <w:lang w:val="fr-FR"/>
              </w:rPr>
            </w:pPr>
            <w:r w:rsidRPr="00EB3840">
              <w:rPr>
                <w:noProof/>
                <w:sz w:val="27"/>
                <w:szCs w:val="27"/>
              </w:rPr>
              <w:pict>
                <v:line id="_x0000_s1034" style="position:absolute;left:0;text-align:left;z-index:251658752" from="57.6pt,2.55pt" to="106.05pt,2.55pt"/>
              </w:pict>
            </w:r>
          </w:p>
        </w:tc>
        <w:tc>
          <w:tcPr>
            <w:tcW w:w="6039" w:type="dxa"/>
          </w:tcPr>
          <w:p w:rsidR="00221F3C" w:rsidRPr="00EB3840" w:rsidRDefault="00221F3C" w:rsidP="005B0DA7">
            <w:pPr>
              <w:jc w:val="center"/>
              <w:rPr>
                <w:b/>
                <w:bCs/>
                <w:lang w:val="fr-FR"/>
              </w:rPr>
            </w:pPr>
            <w:r w:rsidRPr="00EB3840">
              <w:rPr>
                <w:b/>
                <w:bCs/>
                <w:lang w:val="fr-FR"/>
              </w:rPr>
              <w:t>CỘNG HOÀ XÃ HỘI CHỦ NGHĨA VIỆT NAM</w:t>
            </w:r>
          </w:p>
          <w:p w:rsidR="00221F3C" w:rsidRPr="00EB3840" w:rsidRDefault="00221F3C" w:rsidP="005B0DA7">
            <w:pPr>
              <w:jc w:val="center"/>
              <w:rPr>
                <w:sz w:val="27"/>
                <w:szCs w:val="27"/>
              </w:rPr>
            </w:pPr>
            <w:r w:rsidRPr="00EB3840">
              <w:rPr>
                <w:noProof/>
                <w:sz w:val="27"/>
                <w:szCs w:val="27"/>
              </w:rPr>
              <w:pict>
                <v:line id="_x0000_s1033" style="position:absolute;left:0;text-align:left;z-index:251657728" from="62.1pt,18.75pt" to="224.55pt,18.75pt"/>
              </w:pict>
            </w:r>
            <w:r w:rsidRPr="00EB3840">
              <w:rPr>
                <w:b/>
                <w:bCs/>
                <w:sz w:val="27"/>
                <w:szCs w:val="27"/>
              </w:rPr>
              <w:t>Độc lập - Tự do - Hạnh phúc</w:t>
            </w:r>
          </w:p>
        </w:tc>
      </w:tr>
      <w:tr w:rsidR="00221F3C" w:rsidRPr="00EB3840" w:rsidTr="00221F3C">
        <w:tc>
          <w:tcPr>
            <w:tcW w:w="3441" w:type="dxa"/>
          </w:tcPr>
          <w:p w:rsidR="00221F3C" w:rsidRPr="00EB3840" w:rsidRDefault="00221F3C" w:rsidP="005B0DA7">
            <w:pPr>
              <w:jc w:val="center"/>
              <w:rPr>
                <w:sz w:val="26"/>
                <w:szCs w:val="26"/>
              </w:rPr>
            </w:pPr>
            <w:r w:rsidRPr="00EB3840">
              <w:rPr>
                <w:sz w:val="26"/>
                <w:szCs w:val="26"/>
              </w:rPr>
              <w:t>Số:</w:t>
            </w:r>
            <w:r w:rsidR="009D57D0">
              <w:rPr>
                <w:sz w:val="26"/>
                <w:szCs w:val="26"/>
              </w:rPr>
              <w:t xml:space="preserve"> </w:t>
            </w:r>
            <w:r w:rsidR="009D57D0" w:rsidRPr="009D57D0">
              <w:rPr>
                <w:b/>
                <w:sz w:val="26"/>
                <w:szCs w:val="26"/>
              </w:rPr>
              <w:t>141</w:t>
            </w:r>
            <w:r w:rsidR="009D57D0">
              <w:rPr>
                <w:sz w:val="26"/>
                <w:szCs w:val="26"/>
              </w:rPr>
              <w:t xml:space="preserve"> </w:t>
            </w:r>
            <w:r w:rsidRPr="00EB3840">
              <w:rPr>
                <w:sz w:val="26"/>
                <w:szCs w:val="26"/>
              </w:rPr>
              <w:t>/</w:t>
            </w:r>
            <w:r>
              <w:rPr>
                <w:sz w:val="26"/>
                <w:szCs w:val="26"/>
              </w:rPr>
              <w:t>HD</w:t>
            </w:r>
            <w:r w:rsidRPr="00EB3840">
              <w:rPr>
                <w:sz w:val="26"/>
                <w:szCs w:val="26"/>
              </w:rPr>
              <w:t>-TƯHCTĐ</w:t>
            </w:r>
          </w:p>
        </w:tc>
        <w:tc>
          <w:tcPr>
            <w:tcW w:w="6039" w:type="dxa"/>
          </w:tcPr>
          <w:p w:rsidR="00221F3C" w:rsidRPr="00EB3840" w:rsidRDefault="00221F3C" w:rsidP="005B0DA7">
            <w:pPr>
              <w:jc w:val="center"/>
              <w:rPr>
                <w:i/>
                <w:iCs/>
                <w:sz w:val="26"/>
                <w:szCs w:val="26"/>
              </w:rPr>
            </w:pPr>
            <w:r w:rsidRPr="00EB3840">
              <w:rPr>
                <w:i/>
                <w:iCs/>
                <w:sz w:val="26"/>
                <w:szCs w:val="26"/>
              </w:rPr>
              <w:t xml:space="preserve">Hà Nội, ngày </w:t>
            </w:r>
            <w:r>
              <w:rPr>
                <w:i/>
                <w:iCs/>
                <w:sz w:val="26"/>
                <w:szCs w:val="26"/>
              </w:rPr>
              <w:t>07</w:t>
            </w:r>
            <w:r w:rsidRPr="00EB3840">
              <w:rPr>
                <w:i/>
                <w:iCs/>
                <w:sz w:val="26"/>
                <w:szCs w:val="26"/>
              </w:rPr>
              <w:t xml:space="preserve">  tháng </w:t>
            </w:r>
            <w:r>
              <w:rPr>
                <w:i/>
                <w:iCs/>
                <w:sz w:val="26"/>
                <w:szCs w:val="26"/>
              </w:rPr>
              <w:t>8</w:t>
            </w:r>
            <w:r w:rsidRPr="00EB3840">
              <w:rPr>
                <w:i/>
                <w:iCs/>
                <w:sz w:val="26"/>
                <w:szCs w:val="26"/>
              </w:rPr>
              <w:t xml:space="preserve"> năm 2014</w:t>
            </w:r>
          </w:p>
        </w:tc>
      </w:tr>
    </w:tbl>
    <w:p w:rsidR="00221F3C" w:rsidRDefault="00221F3C" w:rsidP="00C521CE">
      <w:pPr>
        <w:jc w:val="center"/>
        <w:rPr>
          <w:b/>
          <w:bCs/>
          <w:sz w:val="27"/>
          <w:szCs w:val="27"/>
        </w:rPr>
      </w:pPr>
    </w:p>
    <w:p w:rsidR="00861F86" w:rsidRDefault="00861F86" w:rsidP="00C521CE">
      <w:pPr>
        <w:jc w:val="center"/>
        <w:rPr>
          <w:b/>
          <w:bCs/>
          <w:sz w:val="27"/>
          <w:szCs w:val="27"/>
        </w:rPr>
      </w:pPr>
    </w:p>
    <w:p w:rsidR="007E0BFB" w:rsidRPr="00C521CE" w:rsidRDefault="00C521CE" w:rsidP="00C521CE">
      <w:pPr>
        <w:jc w:val="center"/>
        <w:rPr>
          <w:b/>
          <w:bCs/>
          <w:sz w:val="27"/>
          <w:szCs w:val="27"/>
        </w:rPr>
      </w:pPr>
      <w:r w:rsidRPr="00C521CE">
        <w:rPr>
          <w:b/>
          <w:bCs/>
          <w:sz w:val="27"/>
          <w:szCs w:val="27"/>
        </w:rPr>
        <w:t>HƯỚNG DẪN</w:t>
      </w:r>
    </w:p>
    <w:p w:rsidR="001426F5" w:rsidRDefault="001426F5" w:rsidP="00C521CE">
      <w:pPr>
        <w:jc w:val="center"/>
        <w:rPr>
          <w:b/>
          <w:bCs/>
          <w:sz w:val="27"/>
          <w:szCs w:val="27"/>
        </w:rPr>
      </w:pPr>
      <w:r>
        <w:rPr>
          <w:b/>
          <w:bCs/>
          <w:sz w:val="27"/>
          <w:szCs w:val="27"/>
        </w:rPr>
        <w:t>Hoạt động thanh, thiếu niên Chữ thập đỏ năm học 2014 - 2015</w:t>
      </w:r>
    </w:p>
    <w:p w:rsidR="00221F3C" w:rsidRDefault="001426F5" w:rsidP="00861F86">
      <w:pPr>
        <w:jc w:val="center"/>
        <w:rPr>
          <w:b/>
          <w:bCs/>
          <w:sz w:val="27"/>
          <w:szCs w:val="27"/>
        </w:rPr>
      </w:pPr>
      <w:r>
        <w:rPr>
          <w:b/>
          <w:bCs/>
          <w:sz w:val="27"/>
          <w:szCs w:val="27"/>
        </w:rPr>
        <w:t>thực hiện</w:t>
      </w:r>
      <w:r w:rsidR="000905DF">
        <w:rPr>
          <w:b/>
          <w:bCs/>
          <w:sz w:val="27"/>
          <w:szCs w:val="27"/>
        </w:rPr>
        <w:t xml:space="preserve"> Thông tư số 07</w:t>
      </w:r>
      <w:r>
        <w:rPr>
          <w:b/>
          <w:bCs/>
          <w:sz w:val="27"/>
          <w:szCs w:val="27"/>
        </w:rPr>
        <w:t>,</w:t>
      </w:r>
      <w:r w:rsidR="000905DF">
        <w:rPr>
          <w:b/>
          <w:bCs/>
          <w:sz w:val="27"/>
          <w:szCs w:val="27"/>
        </w:rPr>
        <w:t xml:space="preserve"> ngày 14</w:t>
      </w:r>
      <w:r>
        <w:rPr>
          <w:b/>
          <w:bCs/>
          <w:sz w:val="27"/>
          <w:szCs w:val="27"/>
        </w:rPr>
        <w:t>/</w:t>
      </w:r>
      <w:r w:rsidR="000905DF">
        <w:rPr>
          <w:b/>
          <w:bCs/>
          <w:sz w:val="27"/>
          <w:szCs w:val="27"/>
        </w:rPr>
        <w:t>3</w:t>
      </w:r>
      <w:r>
        <w:rPr>
          <w:b/>
          <w:bCs/>
          <w:sz w:val="27"/>
          <w:szCs w:val="27"/>
        </w:rPr>
        <w:t>/</w:t>
      </w:r>
      <w:r w:rsidR="000905DF">
        <w:rPr>
          <w:b/>
          <w:bCs/>
          <w:sz w:val="27"/>
          <w:szCs w:val="27"/>
        </w:rPr>
        <w:t xml:space="preserve">2014 </w:t>
      </w:r>
      <w:r>
        <w:rPr>
          <w:b/>
          <w:bCs/>
          <w:sz w:val="27"/>
          <w:szCs w:val="27"/>
        </w:rPr>
        <w:t>của Bộ Giáo dục</w:t>
      </w:r>
      <w:r w:rsidR="00221F3C">
        <w:rPr>
          <w:b/>
          <w:bCs/>
          <w:sz w:val="27"/>
          <w:szCs w:val="27"/>
        </w:rPr>
        <w:t xml:space="preserve"> và Đào tạo</w:t>
      </w:r>
    </w:p>
    <w:p w:rsidR="00861F86" w:rsidRDefault="00221F3C" w:rsidP="00861F86">
      <w:pPr>
        <w:jc w:val="center"/>
        <w:rPr>
          <w:b/>
          <w:bCs/>
          <w:sz w:val="27"/>
          <w:szCs w:val="27"/>
        </w:rPr>
      </w:pPr>
      <w:r>
        <w:rPr>
          <w:b/>
          <w:bCs/>
          <w:sz w:val="27"/>
          <w:szCs w:val="27"/>
        </w:rPr>
        <w:t xml:space="preserve">quy định </w:t>
      </w:r>
      <w:r w:rsidR="000905DF">
        <w:rPr>
          <w:b/>
          <w:bCs/>
          <w:sz w:val="27"/>
          <w:szCs w:val="27"/>
        </w:rPr>
        <w:t>về hoạt động Chữ thập đỏ trong trường học</w:t>
      </w:r>
      <w:r w:rsidR="00861F86">
        <w:rPr>
          <w:b/>
          <w:bCs/>
          <w:sz w:val="27"/>
          <w:szCs w:val="27"/>
        </w:rPr>
        <w:t xml:space="preserve"> </w:t>
      </w:r>
    </w:p>
    <w:p w:rsidR="007E0BFB" w:rsidRPr="001806BE" w:rsidRDefault="007E0BFB" w:rsidP="007E0BFB">
      <w:pPr>
        <w:jc w:val="center"/>
        <w:rPr>
          <w:b/>
          <w:bCs/>
          <w:sz w:val="27"/>
          <w:szCs w:val="27"/>
        </w:rPr>
      </w:pPr>
      <w:r w:rsidRPr="001806BE">
        <w:rPr>
          <w:noProof/>
          <w:sz w:val="27"/>
          <w:szCs w:val="27"/>
        </w:rPr>
        <w:pict>
          <v:line id="_x0000_s1026" style="position:absolute;left:0;text-align:left;z-index:251656704" from="191.25pt,4.5pt" to="281.7pt,4.5pt"/>
        </w:pict>
      </w:r>
    </w:p>
    <w:p w:rsidR="000905DF" w:rsidRDefault="007E0BFB" w:rsidP="000813CD">
      <w:pPr>
        <w:jc w:val="both"/>
        <w:rPr>
          <w:b/>
          <w:bCs/>
          <w:sz w:val="27"/>
          <w:szCs w:val="27"/>
        </w:rPr>
      </w:pPr>
      <w:r w:rsidRPr="001806BE">
        <w:rPr>
          <w:b/>
          <w:bCs/>
          <w:sz w:val="27"/>
          <w:szCs w:val="27"/>
        </w:rPr>
        <w:tab/>
      </w:r>
    </w:p>
    <w:p w:rsidR="000905DF" w:rsidRPr="009D57D0" w:rsidRDefault="008734BC" w:rsidP="00CF2C42">
      <w:pPr>
        <w:spacing w:before="60" w:after="60"/>
        <w:ind w:firstLine="720"/>
        <w:jc w:val="both"/>
        <w:rPr>
          <w:sz w:val="27"/>
          <w:szCs w:val="27"/>
        </w:rPr>
      </w:pPr>
      <w:r w:rsidRPr="009D57D0">
        <w:rPr>
          <w:sz w:val="27"/>
          <w:szCs w:val="27"/>
        </w:rPr>
        <w:t xml:space="preserve">Thực hiện chương trình công tác Hội và </w:t>
      </w:r>
      <w:r w:rsidR="00221F3C" w:rsidRPr="009D57D0">
        <w:rPr>
          <w:sz w:val="27"/>
          <w:szCs w:val="27"/>
        </w:rPr>
        <w:t>p</w:t>
      </w:r>
      <w:r w:rsidRPr="009D57D0">
        <w:rPr>
          <w:sz w:val="27"/>
          <w:szCs w:val="27"/>
        </w:rPr>
        <w:t xml:space="preserve">hong trào Chữ thập đỏ năm 2014; Kế hoạch hành động thực hiện </w:t>
      </w:r>
      <w:r w:rsidR="001426F5" w:rsidRPr="009D57D0">
        <w:rPr>
          <w:sz w:val="27"/>
          <w:szCs w:val="27"/>
        </w:rPr>
        <w:t>C</w:t>
      </w:r>
      <w:r w:rsidRPr="009D57D0">
        <w:rPr>
          <w:sz w:val="27"/>
          <w:szCs w:val="27"/>
        </w:rPr>
        <w:t xml:space="preserve">hiến lược </w:t>
      </w:r>
      <w:r w:rsidR="001426F5" w:rsidRPr="009D57D0">
        <w:rPr>
          <w:sz w:val="27"/>
          <w:szCs w:val="27"/>
        </w:rPr>
        <w:t>P</w:t>
      </w:r>
      <w:r w:rsidRPr="009D57D0">
        <w:rPr>
          <w:sz w:val="27"/>
          <w:szCs w:val="27"/>
        </w:rPr>
        <w:t>hát triển Hội Chữ thập đỏ Việt Nam</w:t>
      </w:r>
      <w:r w:rsidR="001426F5" w:rsidRPr="009D57D0">
        <w:rPr>
          <w:sz w:val="27"/>
          <w:szCs w:val="27"/>
        </w:rPr>
        <w:t>,</w:t>
      </w:r>
      <w:r w:rsidRPr="009D57D0">
        <w:rPr>
          <w:sz w:val="27"/>
          <w:szCs w:val="27"/>
        </w:rPr>
        <w:t xml:space="preserve"> giai đoạn 2012 </w:t>
      </w:r>
      <w:r w:rsidR="001426F5" w:rsidRPr="009D57D0">
        <w:rPr>
          <w:sz w:val="27"/>
          <w:szCs w:val="27"/>
        </w:rPr>
        <w:t>-</w:t>
      </w:r>
      <w:r w:rsidRPr="009D57D0">
        <w:rPr>
          <w:sz w:val="27"/>
          <w:szCs w:val="27"/>
        </w:rPr>
        <w:t xml:space="preserve"> 2015</w:t>
      </w:r>
      <w:r w:rsidR="001426F5" w:rsidRPr="009D57D0">
        <w:rPr>
          <w:sz w:val="27"/>
          <w:szCs w:val="27"/>
        </w:rPr>
        <w:t xml:space="preserve"> và </w:t>
      </w:r>
      <w:r w:rsidR="000905DF" w:rsidRPr="009D57D0">
        <w:rPr>
          <w:sz w:val="27"/>
          <w:szCs w:val="27"/>
        </w:rPr>
        <w:t xml:space="preserve">Thông tư số 07/2014/TT-BGDĐT </w:t>
      </w:r>
      <w:r w:rsidRPr="009D57D0">
        <w:rPr>
          <w:sz w:val="27"/>
          <w:szCs w:val="27"/>
        </w:rPr>
        <w:t>ngày 14</w:t>
      </w:r>
      <w:r w:rsidR="001426F5" w:rsidRPr="009D57D0">
        <w:rPr>
          <w:sz w:val="27"/>
          <w:szCs w:val="27"/>
        </w:rPr>
        <w:t>/3/2014 của</w:t>
      </w:r>
      <w:r w:rsidRPr="009D57D0">
        <w:rPr>
          <w:sz w:val="27"/>
          <w:szCs w:val="27"/>
        </w:rPr>
        <w:t xml:space="preserve"> Bộ Giáo dục và Đào tạo </w:t>
      </w:r>
      <w:r w:rsidR="000905DF" w:rsidRPr="009D57D0">
        <w:rPr>
          <w:sz w:val="27"/>
          <w:szCs w:val="27"/>
        </w:rPr>
        <w:t>quy định về hoạt động Chữ thập đỏ tr</w:t>
      </w:r>
      <w:r w:rsidR="002F2914" w:rsidRPr="009D57D0">
        <w:rPr>
          <w:sz w:val="27"/>
          <w:szCs w:val="27"/>
        </w:rPr>
        <w:t>ong trường học</w:t>
      </w:r>
      <w:r w:rsidR="00221F3C" w:rsidRPr="009D57D0">
        <w:rPr>
          <w:sz w:val="27"/>
          <w:szCs w:val="27"/>
        </w:rPr>
        <w:t xml:space="preserve"> (sau đây gọi </w:t>
      </w:r>
      <w:r w:rsidR="009D57D0" w:rsidRPr="009D57D0">
        <w:rPr>
          <w:sz w:val="27"/>
          <w:szCs w:val="27"/>
        </w:rPr>
        <w:t>tắt</w:t>
      </w:r>
      <w:r w:rsidR="00221F3C" w:rsidRPr="009D57D0">
        <w:rPr>
          <w:sz w:val="27"/>
          <w:szCs w:val="27"/>
        </w:rPr>
        <w:t xml:space="preserve"> là Thông tư 07)</w:t>
      </w:r>
      <w:r w:rsidR="000905DF" w:rsidRPr="009D57D0">
        <w:rPr>
          <w:sz w:val="27"/>
          <w:szCs w:val="27"/>
        </w:rPr>
        <w:t xml:space="preserve">, Trung ương Hội Chữ thập đỏ Việt Nam hướng dẫn </w:t>
      </w:r>
      <w:r w:rsidR="001426F5" w:rsidRPr="009D57D0">
        <w:rPr>
          <w:sz w:val="27"/>
          <w:szCs w:val="27"/>
        </w:rPr>
        <w:t>hoạt động</w:t>
      </w:r>
      <w:r w:rsidR="00B03D2D" w:rsidRPr="009D57D0">
        <w:rPr>
          <w:sz w:val="27"/>
          <w:szCs w:val="27"/>
        </w:rPr>
        <w:t xml:space="preserve"> </w:t>
      </w:r>
      <w:r w:rsidRPr="009D57D0">
        <w:rPr>
          <w:sz w:val="27"/>
          <w:szCs w:val="27"/>
        </w:rPr>
        <w:t>t</w:t>
      </w:r>
      <w:r w:rsidR="00B03D2D" w:rsidRPr="009D57D0">
        <w:rPr>
          <w:sz w:val="27"/>
          <w:szCs w:val="27"/>
        </w:rPr>
        <w:t>hanh, thiếu niên Chữ thập đ</w:t>
      </w:r>
      <w:r w:rsidR="002F2914" w:rsidRPr="009D57D0">
        <w:rPr>
          <w:sz w:val="27"/>
          <w:szCs w:val="27"/>
        </w:rPr>
        <w:t>ỏ trong trường học</w:t>
      </w:r>
      <w:r w:rsidR="001426F5" w:rsidRPr="009D57D0">
        <w:rPr>
          <w:sz w:val="27"/>
          <w:szCs w:val="27"/>
        </w:rPr>
        <w:t>,</w:t>
      </w:r>
      <w:r w:rsidR="002F2914" w:rsidRPr="009D57D0">
        <w:rPr>
          <w:sz w:val="27"/>
          <w:szCs w:val="27"/>
        </w:rPr>
        <w:t xml:space="preserve"> năm học 2014 </w:t>
      </w:r>
      <w:r w:rsidR="00221F3C" w:rsidRPr="009D57D0">
        <w:rPr>
          <w:sz w:val="27"/>
          <w:szCs w:val="27"/>
        </w:rPr>
        <w:t>-</w:t>
      </w:r>
      <w:r w:rsidR="002F2914" w:rsidRPr="009D57D0">
        <w:rPr>
          <w:sz w:val="27"/>
          <w:szCs w:val="27"/>
        </w:rPr>
        <w:t xml:space="preserve"> 2015</w:t>
      </w:r>
      <w:r w:rsidR="001426F5" w:rsidRPr="009D57D0">
        <w:rPr>
          <w:sz w:val="27"/>
          <w:szCs w:val="27"/>
        </w:rPr>
        <w:t xml:space="preserve"> như sau</w:t>
      </w:r>
      <w:r w:rsidR="000905DF" w:rsidRPr="009D57D0">
        <w:rPr>
          <w:sz w:val="27"/>
          <w:szCs w:val="27"/>
        </w:rPr>
        <w:t>:</w:t>
      </w:r>
    </w:p>
    <w:p w:rsidR="007338FA" w:rsidRPr="009D57D0" w:rsidRDefault="007338FA" w:rsidP="007338FA">
      <w:pPr>
        <w:spacing w:before="120"/>
        <w:ind w:firstLine="720"/>
        <w:jc w:val="both"/>
        <w:rPr>
          <w:sz w:val="27"/>
          <w:szCs w:val="27"/>
          <w:lang w:val="fr-FR"/>
        </w:rPr>
      </w:pPr>
      <w:r w:rsidRPr="009D57D0">
        <w:rPr>
          <w:sz w:val="27"/>
          <w:szCs w:val="27"/>
          <w:lang w:val="fr-FR"/>
        </w:rPr>
        <w:t>I. MỤC ĐÍCH, YÊU CẦU</w:t>
      </w:r>
    </w:p>
    <w:p w:rsidR="007338FA" w:rsidRPr="009D57D0" w:rsidRDefault="007338FA" w:rsidP="007338FA">
      <w:pPr>
        <w:spacing w:before="120"/>
        <w:ind w:firstLine="720"/>
        <w:jc w:val="both"/>
        <w:rPr>
          <w:sz w:val="27"/>
          <w:szCs w:val="27"/>
          <w:lang w:val="fr-FR"/>
        </w:rPr>
      </w:pPr>
      <w:r w:rsidRPr="009D57D0">
        <w:rPr>
          <w:sz w:val="27"/>
          <w:szCs w:val="27"/>
          <w:lang w:val="fr-FR"/>
        </w:rPr>
        <w:t xml:space="preserve">1. </w:t>
      </w:r>
      <w:r w:rsidR="00046E0D" w:rsidRPr="009D57D0">
        <w:rPr>
          <w:sz w:val="27"/>
          <w:szCs w:val="27"/>
          <w:lang w:val="fr-FR"/>
        </w:rPr>
        <w:t>Phối hợp</w:t>
      </w:r>
      <w:r w:rsidRPr="009D57D0">
        <w:rPr>
          <w:sz w:val="27"/>
          <w:szCs w:val="27"/>
          <w:lang w:val="fr-FR"/>
        </w:rPr>
        <w:t xml:space="preserve"> tổ chức </w:t>
      </w:r>
      <w:r w:rsidR="00046E0D" w:rsidRPr="009D57D0">
        <w:rPr>
          <w:sz w:val="27"/>
          <w:szCs w:val="27"/>
          <w:lang w:val="fr-FR"/>
        </w:rPr>
        <w:t>có hiệu quả</w:t>
      </w:r>
      <w:r w:rsidRPr="009D57D0">
        <w:rPr>
          <w:sz w:val="27"/>
          <w:szCs w:val="27"/>
          <w:lang w:val="fr-FR"/>
        </w:rPr>
        <w:t xml:space="preserve"> hoạt động thanh thiếu niên Chữ thập đỏ </w:t>
      </w:r>
      <w:r w:rsidR="00046E0D" w:rsidRPr="009D57D0">
        <w:rPr>
          <w:sz w:val="27"/>
          <w:szCs w:val="27"/>
          <w:lang w:val="fr-FR"/>
        </w:rPr>
        <w:t>trong trường học theo đúng tinh thần Thông tư 07 của Bộ Giáo dục và Đào tạo</w:t>
      </w:r>
      <w:r w:rsidRPr="009D57D0">
        <w:rPr>
          <w:sz w:val="27"/>
          <w:szCs w:val="27"/>
          <w:lang w:val="fr-FR"/>
        </w:rPr>
        <w:t>.</w:t>
      </w:r>
    </w:p>
    <w:p w:rsidR="007338FA" w:rsidRPr="009D57D0" w:rsidRDefault="007338FA" w:rsidP="007338FA">
      <w:pPr>
        <w:spacing w:before="120"/>
        <w:ind w:firstLine="720"/>
        <w:jc w:val="both"/>
        <w:rPr>
          <w:spacing w:val="-2"/>
          <w:sz w:val="27"/>
          <w:szCs w:val="27"/>
          <w:lang w:val="fr-FR"/>
        </w:rPr>
      </w:pPr>
      <w:r w:rsidRPr="009D57D0">
        <w:rPr>
          <w:spacing w:val="-2"/>
          <w:sz w:val="27"/>
          <w:szCs w:val="27"/>
          <w:lang w:val="fr-FR"/>
        </w:rPr>
        <w:t>2. Củng cố và phát triển</w:t>
      </w:r>
      <w:r w:rsidR="009D57D0">
        <w:rPr>
          <w:spacing w:val="-2"/>
          <w:sz w:val="27"/>
          <w:szCs w:val="27"/>
          <w:lang w:val="fr-FR"/>
        </w:rPr>
        <w:t xml:space="preserve"> </w:t>
      </w:r>
      <w:r w:rsidR="009D57D0" w:rsidRPr="009D57D0">
        <w:rPr>
          <w:spacing w:val="-2"/>
          <w:sz w:val="27"/>
          <w:szCs w:val="27"/>
          <w:lang w:val="fr-FR"/>
        </w:rPr>
        <w:t>các hình thức hoạt động Chữ thập đỏ có hiệu quả</w:t>
      </w:r>
      <w:r w:rsidR="009D57D0">
        <w:rPr>
          <w:spacing w:val="-2"/>
          <w:sz w:val="27"/>
          <w:szCs w:val="27"/>
          <w:lang w:val="fr-FR"/>
        </w:rPr>
        <w:t xml:space="preserve"> và</w:t>
      </w:r>
      <w:r w:rsidRPr="009D57D0">
        <w:rPr>
          <w:spacing w:val="-2"/>
          <w:sz w:val="27"/>
          <w:szCs w:val="27"/>
          <w:lang w:val="fr-FR"/>
        </w:rPr>
        <w:t xml:space="preserve"> tổ chức</w:t>
      </w:r>
      <w:r w:rsidR="00046E0D" w:rsidRPr="009D57D0">
        <w:rPr>
          <w:spacing w:val="-2"/>
          <w:sz w:val="27"/>
          <w:szCs w:val="27"/>
          <w:lang w:val="fr-FR"/>
        </w:rPr>
        <w:t xml:space="preserve"> </w:t>
      </w:r>
      <w:r w:rsidRPr="009D57D0">
        <w:rPr>
          <w:spacing w:val="-2"/>
          <w:sz w:val="27"/>
          <w:szCs w:val="27"/>
          <w:lang w:val="fr-FR"/>
        </w:rPr>
        <w:t>Hội Chữ thập đỏ</w:t>
      </w:r>
      <w:r w:rsidR="00046E0D" w:rsidRPr="009D57D0">
        <w:rPr>
          <w:spacing w:val="-2"/>
          <w:sz w:val="27"/>
          <w:szCs w:val="27"/>
          <w:lang w:val="fr-FR"/>
        </w:rPr>
        <w:t xml:space="preserve"> </w:t>
      </w:r>
      <w:r w:rsidRPr="009D57D0">
        <w:rPr>
          <w:spacing w:val="-2"/>
          <w:sz w:val="27"/>
          <w:szCs w:val="27"/>
          <w:lang w:val="fr-FR"/>
        </w:rPr>
        <w:t>trong trường học; quản lý</w:t>
      </w:r>
      <w:r w:rsidR="00046E0D" w:rsidRPr="009D57D0">
        <w:rPr>
          <w:spacing w:val="-2"/>
          <w:sz w:val="27"/>
          <w:szCs w:val="27"/>
          <w:lang w:val="fr-FR"/>
        </w:rPr>
        <w:t xml:space="preserve"> </w:t>
      </w:r>
      <w:r w:rsidR="006F3DE2">
        <w:rPr>
          <w:spacing w:val="-2"/>
          <w:sz w:val="27"/>
          <w:szCs w:val="27"/>
          <w:lang w:val="fr-FR"/>
        </w:rPr>
        <w:t>tốt</w:t>
      </w:r>
      <w:r w:rsidRPr="009D57D0">
        <w:rPr>
          <w:spacing w:val="-2"/>
          <w:sz w:val="27"/>
          <w:szCs w:val="27"/>
          <w:lang w:val="fr-FR"/>
        </w:rPr>
        <w:t xml:space="preserve"> thanh</w:t>
      </w:r>
      <w:r w:rsidR="006F3DE2">
        <w:rPr>
          <w:spacing w:val="-2"/>
          <w:sz w:val="27"/>
          <w:szCs w:val="27"/>
          <w:lang w:val="fr-FR"/>
        </w:rPr>
        <w:t>,</w:t>
      </w:r>
      <w:r w:rsidRPr="009D57D0">
        <w:rPr>
          <w:spacing w:val="-2"/>
          <w:sz w:val="27"/>
          <w:szCs w:val="27"/>
          <w:lang w:val="fr-FR"/>
        </w:rPr>
        <w:t xml:space="preserve"> thiếu niên Chữ thập đỏ</w:t>
      </w:r>
      <w:r w:rsidR="00046E0D" w:rsidRPr="009D57D0">
        <w:rPr>
          <w:spacing w:val="-2"/>
          <w:sz w:val="27"/>
          <w:szCs w:val="27"/>
          <w:lang w:val="fr-FR"/>
        </w:rPr>
        <w:t xml:space="preserve"> theo quy định tại </w:t>
      </w:r>
      <w:r w:rsidR="006F3DE2" w:rsidRPr="009D57D0">
        <w:rPr>
          <w:sz w:val="27"/>
          <w:szCs w:val="27"/>
          <w:lang w:val="pt-BR"/>
        </w:rPr>
        <w:t>Quy chế tổ chức và hoạt động thanh</w:t>
      </w:r>
      <w:r w:rsidR="006F3DE2">
        <w:rPr>
          <w:sz w:val="27"/>
          <w:szCs w:val="27"/>
          <w:lang w:val="pt-BR"/>
        </w:rPr>
        <w:t>,</w:t>
      </w:r>
      <w:r w:rsidR="006F3DE2" w:rsidRPr="009D57D0">
        <w:rPr>
          <w:sz w:val="27"/>
          <w:szCs w:val="27"/>
          <w:lang w:val="pt-BR"/>
        </w:rPr>
        <w:t xml:space="preserve"> thiếu niên Chữ thập đỏ Việt Nam</w:t>
      </w:r>
      <w:r w:rsidRPr="009D57D0">
        <w:rPr>
          <w:spacing w:val="-2"/>
          <w:sz w:val="27"/>
          <w:szCs w:val="27"/>
          <w:lang w:val="fr-FR"/>
        </w:rPr>
        <w:t xml:space="preserve">. </w:t>
      </w:r>
    </w:p>
    <w:p w:rsidR="007338FA" w:rsidRPr="009D57D0" w:rsidRDefault="007338FA" w:rsidP="007338FA">
      <w:pPr>
        <w:spacing w:before="120"/>
        <w:ind w:firstLine="720"/>
        <w:jc w:val="both"/>
        <w:rPr>
          <w:sz w:val="27"/>
          <w:szCs w:val="27"/>
          <w:lang w:val="fr-FR"/>
        </w:rPr>
      </w:pPr>
      <w:r w:rsidRPr="009D57D0">
        <w:rPr>
          <w:sz w:val="27"/>
          <w:szCs w:val="27"/>
          <w:lang w:val="fr-FR"/>
        </w:rPr>
        <w:t xml:space="preserve">3. </w:t>
      </w:r>
      <w:r w:rsidR="00046E0D" w:rsidRPr="009D57D0">
        <w:rPr>
          <w:sz w:val="27"/>
          <w:szCs w:val="27"/>
          <w:lang w:val="fr-FR"/>
        </w:rPr>
        <w:t>H</w:t>
      </w:r>
      <w:r w:rsidRPr="009D57D0">
        <w:rPr>
          <w:sz w:val="27"/>
          <w:szCs w:val="27"/>
          <w:lang w:val="fr-FR"/>
        </w:rPr>
        <w:t>oạt động thanh thiếu niên Chữ thập đỏ</w:t>
      </w:r>
      <w:r w:rsidR="00046E0D" w:rsidRPr="009D57D0">
        <w:rPr>
          <w:sz w:val="27"/>
          <w:szCs w:val="27"/>
          <w:lang w:val="fr-FR"/>
        </w:rPr>
        <w:t xml:space="preserve"> phải thiết thực, </w:t>
      </w:r>
      <w:r w:rsidRPr="009D57D0">
        <w:rPr>
          <w:sz w:val="27"/>
          <w:szCs w:val="27"/>
          <w:lang w:val="fr-FR"/>
        </w:rPr>
        <w:t>phù hợp với thanh</w:t>
      </w:r>
      <w:r w:rsidR="00046E0D" w:rsidRPr="009D57D0">
        <w:rPr>
          <w:sz w:val="27"/>
          <w:szCs w:val="27"/>
          <w:lang w:val="fr-FR"/>
        </w:rPr>
        <w:t>,</w:t>
      </w:r>
      <w:r w:rsidRPr="009D57D0">
        <w:rPr>
          <w:sz w:val="27"/>
          <w:szCs w:val="27"/>
          <w:lang w:val="fr-FR"/>
        </w:rPr>
        <w:t xml:space="preserve"> thiếu niên</w:t>
      </w:r>
      <w:r w:rsidR="00046E0D" w:rsidRPr="009D57D0">
        <w:rPr>
          <w:sz w:val="27"/>
          <w:szCs w:val="27"/>
          <w:lang w:val="fr-FR"/>
        </w:rPr>
        <w:t xml:space="preserve"> và góp phần nâng cao chất lượng giáo dục trong nhà trường</w:t>
      </w:r>
      <w:r w:rsidRPr="009D57D0">
        <w:rPr>
          <w:sz w:val="27"/>
          <w:szCs w:val="27"/>
          <w:lang w:val="fr-FR"/>
        </w:rPr>
        <w:t>.</w:t>
      </w:r>
    </w:p>
    <w:p w:rsidR="007338FA" w:rsidRPr="009D57D0" w:rsidRDefault="007338FA" w:rsidP="007338FA">
      <w:pPr>
        <w:spacing w:before="120"/>
        <w:ind w:firstLine="720"/>
        <w:jc w:val="both"/>
        <w:rPr>
          <w:sz w:val="27"/>
          <w:szCs w:val="27"/>
          <w:lang w:val="fr-FR"/>
        </w:rPr>
      </w:pPr>
      <w:r w:rsidRPr="009D57D0">
        <w:rPr>
          <w:sz w:val="27"/>
          <w:szCs w:val="27"/>
          <w:lang w:val="fr-FR"/>
        </w:rPr>
        <w:t>II. NỘI DUNG HOẠT ĐỘNG</w:t>
      </w:r>
    </w:p>
    <w:p w:rsidR="00046E0D" w:rsidRPr="009D57D0" w:rsidRDefault="006C65D1" w:rsidP="00046E0D">
      <w:pPr>
        <w:spacing w:before="120"/>
        <w:ind w:firstLine="720"/>
        <w:jc w:val="both"/>
        <w:rPr>
          <w:b/>
          <w:bCs/>
          <w:sz w:val="27"/>
          <w:szCs w:val="27"/>
          <w:lang w:val="sv-SE"/>
        </w:rPr>
      </w:pPr>
      <w:r w:rsidRPr="009D57D0">
        <w:rPr>
          <w:b/>
          <w:bCs/>
          <w:sz w:val="27"/>
          <w:szCs w:val="27"/>
          <w:lang w:val="sv-SE"/>
        </w:rPr>
        <w:t>1</w:t>
      </w:r>
      <w:r w:rsidR="00046E0D" w:rsidRPr="009D57D0">
        <w:rPr>
          <w:b/>
          <w:bCs/>
          <w:sz w:val="27"/>
          <w:szCs w:val="27"/>
          <w:lang w:val="sv-SE"/>
        </w:rPr>
        <w:t xml:space="preserve">. Công tác tuyên truyền  </w:t>
      </w:r>
    </w:p>
    <w:p w:rsidR="00046E0D" w:rsidRPr="009D57D0" w:rsidRDefault="00046E0D" w:rsidP="00046E0D">
      <w:pPr>
        <w:spacing w:before="60" w:after="60"/>
        <w:ind w:firstLine="720"/>
        <w:jc w:val="both"/>
        <w:rPr>
          <w:sz w:val="27"/>
          <w:szCs w:val="27"/>
          <w:lang w:val="pt-BR"/>
        </w:rPr>
      </w:pPr>
      <w:r w:rsidRPr="00016BC6">
        <w:rPr>
          <w:sz w:val="27"/>
          <w:szCs w:val="27"/>
          <w:highlight w:val="yellow"/>
          <w:lang w:val="pt-BR"/>
        </w:rPr>
        <w:t>- Phối hợp với Ngành Giáo dục</w:t>
      </w:r>
      <w:r w:rsidRPr="009D57D0">
        <w:rPr>
          <w:sz w:val="27"/>
          <w:szCs w:val="27"/>
          <w:lang w:val="pt-BR"/>
        </w:rPr>
        <w:t xml:space="preserve"> tại địa phương phổ biến nội dung Thông tư 07 tới đội ngũ giáo viên phụ trách công tác Chữ thập đỏ trong trường học.</w:t>
      </w:r>
    </w:p>
    <w:p w:rsidR="00046E0D" w:rsidRPr="009D57D0" w:rsidRDefault="00046E0D" w:rsidP="00046E0D">
      <w:pPr>
        <w:spacing w:before="120"/>
        <w:ind w:firstLine="720"/>
        <w:jc w:val="both"/>
        <w:rPr>
          <w:sz w:val="27"/>
          <w:szCs w:val="27"/>
          <w:lang w:val="sv-SE"/>
        </w:rPr>
      </w:pPr>
      <w:r w:rsidRPr="009D57D0">
        <w:rPr>
          <w:sz w:val="27"/>
          <w:szCs w:val="27"/>
          <w:lang w:val="sv-SE"/>
        </w:rPr>
        <w:t>- Tiếp tục tuyên truyền trong thanh, thiếu niên trường học về Luật hoạt động Chữ thập đỏ, Luật nhân đạo quốc tế, Điều lệ Hội Chữ thập đỏ Việt Nam.</w:t>
      </w:r>
    </w:p>
    <w:p w:rsidR="00046E0D" w:rsidRDefault="009946B7" w:rsidP="00046E0D">
      <w:pPr>
        <w:spacing w:before="120"/>
        <w:ind w:firstLine="720"/>
        <w:jc w:val="both"/>
        <w:rPr>
          <w:sz w:val="27"/>
          <w:szCs w:val="27"/>
          <w:lang w:val="sv-SE"/>
        </w:rPr>
      </w:pPr>
      <w:r w:rsidRPr="009D57D0">
        <w:rPr>
          <w:sz w:val="27"/>
          <w:szCs w:val="27"/>
          <w:lang w:val="sv-SE"/>
        </w:rPr>
        <w:t>* Chú ý:</w:t>
      </w:r>
      <w:r w:rsidR="00046E0D" w:rsidRPr="009D57D0">
        <w:rPr>
          <w:sz w:val="27"/>
          <w:szCs w:val="27"/>
          <w:lang w:val="sv-SE"/>
        </w:rPr>
        <w:t xml:space="preserve"> Các hoạt động tuyên truyền nên lồng ghép trong chương trình chào cờ sáng thứ 2 hàng tuần; phối hợp với tổ chức Đoàn, Đội tổ chức toạ đàm, trao đổi nhân dịp kỷ niệm Phong trào, ngày thành lập Hội, thành lập Đoàn, Đội...</w:t>
      </w:r>
      <w:r w:rsidR="00046E0D" w:rsidRPr="009D57D0">
        <w:rPr>
          <w:sz w:val="27"/>
          <w:szCs w:val="27"/>
          <w:vertAlign w:val="superscript"/>
          <w:lang w:val="sv-SE"/>
        </w:rPr>
        <w:footnoteReference w:id="2"/>
      </w:r>
    </w:p>
    <w:p w:rsidR="009D57D0" w:rsidRPr="009D57D0" w:rsidRDefault="009D57D0" w:rsidP="00046E0D">
      <w:pPr>
        <w:spacing w:before="120"/>
        <w:ind w:firstLine="720"/>
        <w:jc w:val="both"/>
        <w:rPr>
          <w:sz w:val="27"/>
          <w:szCs w:val="27"/>
          <w:lang w:val="sv-SE"/>
        </w:rPr>
      </w:pPr>
    </w:p>
    <w:p w:rsidR="006C65D1" w:rsidRPr="009D57D0" w:rsidRDefault="006C65D1" w:rsidP="006C65D1">
      <w:pPr>
        <w:spacing w:before="120"/>
        <w:ind w:firstLine="720"/>
        <w:jc w:val="both"/>
        <w:rPr>
          <w:b/>
          <w:bCs/>
          <w:sz w:val="27"/>
          <w:szCs w:val="27"/>
          <w:lang w:val="sv-SE"/>
        </w:rPr>
      </w:pPr>
      <w:r w:rsidRPr="009D57D0">
        <w:rPr>
          <w:b/>
          <w:bCs/>
          <w:sz w:val="27"/>
          <w:szCs w:val="27"/>
          <w:lang w:val="sv-SE"/>
        </w:rPr>
        <w:lastRenderedPageBreak/>
        <w:t xml:space="preserve">2. Tham gia chăm sóc sức khỏe học đường </w:t>
      </w:r>
    </w:p>
    <w:p w:rsidR="006C65D1" w:rsidRPr="009D57D0" w:rsidRDefault="006C65D1" w:rsidP="006C65D1">
      <w:pPr>
        <w:spacing w:before="120"/>
        <w:ind w:firstLine="720"/>
        <w:jc w:val="both"/>
        <w:rPr>
          <w:sz w:val="27"/>
          <w:szCs w:val="27"/>
          <w:lang w:val="sv-SE"/>
        </w:rPr>
      </w:pPr>
      <w:r w:rsidRPr="009D57D0">
        <w:rPr>
          <w:sz w:val="27"/>
          <w:szCs w:val="27"/>
          <w:lang w:val="sv-SE"/>
        </w:rPr>
        <w:t>- Tuyên truyền và cung cấp các kiến thức vệ sinh sức khỏe học đường, kỹ năng sơ cấp cứu, ứng phó thảm họa, dịch bệnh.</w:t>
      </w:r>
    </w:p>
    <w:p w:rsidR="006C65D1" w:rsidRPr="009D57D0" w:rsidRDefault="006C65D1" w:rsidP="006C65D1">
      <w:pPr>
        <w:spacing w:before="120"/>
        <w:ind w:firstLine="720"/>
        <w:jc w:val="both"/>
        <w:rPr>
          <w:spacing w:val="-2"/>
          <w:sz w:val="27"/>
          <w:szCs w:val="27"/>
          <w:lang w:val="sv-SE"/>
        </w:rPr>
      </w:pPr>
      <w:r w:rsidRPr="009D57D0">
        <w:rPr>
          <w:spacing w:val="-2"/>
          <w:sz w:val="27"/>
          <w:szCs w:val="27"/>
          <w:lang w:val="sv-SE"/>
        </w:rPr>
        <w:t xml:space="preserve">- Tham gia tuyên truyền về Luật giao thông đường bộ, </w:t>
      </w:r>
      <w:r w:rsidRPr="009D57D0">
        <w:rPr>
          <w:sz w:val="27"/>
          <w:szCs w:val="27"/>
          <w:lang w:val="sv-SE"/>
        </w:rPr>
        <w:t>về phòng chống dịch bệnh, phòng chống tai nạn thương tích, bảo vệ môi trường, hiến máu nhân đạo</w:t>
      </w:r>
      <w:r w:rsidRPr="009D57D0">
        <w:rPr>
          <w:spacing w:val="-2"/>
          <w:sz w:val="27"/>
          <w:szCs w:val="27"/>
          <w:lang w:val="sv-SE"/>
        </w:rPr>
        <w:t xml:space="preserve"> (đối với thanh niên)...</w:t>
      </w:r>
    </w:p>
    <w:p w:rsidR="006C65D1" w:rsidRPr="009D57D0" w:rsidRDefault="006C65D1" w:rsidP="006C65D1">
      <w:pPr>
        <w:spacing w:before="120"/>
        <w:ind w:firstLine="720"/>
        <w:jc w:val="both"/>
        <w:rPr>
          <w:sz w:val="27"/>
          <w:szCs w:val="27"/>
          <w:lang w:val="sv-SE"/>
        </w:rPr>
      </w:pPr>
      <w:r w:rsidRPr="009D57D0">
        <w:rPr>
          <w:sz w:val="27"/>
          <w:szCs w:val="27"/>
          <w:lang w:val="sv-SE"/>
        </w:rPr>
        <w:t xml:space="preserve">- Xây dựng, củng cố, phát triển </w:t>
      </w:r>
      <w:r w:rsidR="009946B7" w:rsidRPr="009D57D0">
        <w:rPr>
          <w:sz w:val="27"/>
          <w:szCs w:val="27"/>
          <w:lang w:val="sv-SE"/>
        </w:rPr>
        <w:t>”G</w:t>
      </w:r>
      <w:r w:rsidRPr="009D57D0">
        <w:rPr>
          <w:sz w:val="27"/>
          <w:szCs w:val="27"/>
          <w:lang w:val="sv-SE"/>
        </w:rPr>
        <w:t>óc sức khoẻ Chữ thập đỏ</w:t>
      </w:r>
      <w:r w:rsidR="009946B7" w:rsidRPr="009D57D0">
        <w:rPr>
          <w:sz w:val="27"/>
          <w:szCs w:val="27"/>
          <w:lang w:val="sv-SE"/>
        </w:rPr>
        <w:t>” hoặc ”T</w:t>
      </w:r>
      <w:r w:rsidRPr="009D57D0">
        <w:rPr>
          <w:sz w:val="27"/>
          <w:szCs w:val="27"/>
          <w:lang w:val="sv-SE"/>
        </w:rPr>
        <w:t>ủ thuốc Chữ thập đỏ</w:t>
      </w:r>
      <w:r w:rsidR="009946B7" w:rsidRPr="009D57D0">
        <w:rPr>
          <w:sz w:val="27"/>
          <w:szCs w:val="27"/>
          <w:lang w:val="sv-SE"/>
        </w:rPr>
        <w:t>”</w:t>
      </w:r>
      <w:r w:rsidRPr="009D57D0">
        <w:rPr>
          <w:sz w:val="27"/>
          <w:szCs w:val="27"/>
          <w:lang w:val="sv-SE"/>
        </w:rPr>
        <w:t xml:space="preserve"> ở mỗi </w:t>
      </w:r>
      <w:r w:rsidR="009946B7" w:rsidRPr="009D57D0">
        <w:rPr>
          <w:sz w:val="27"/>
          <w:szCs w:val="27"/>
          <w:lang w:val="sv-SE"/>
        </w:rPr>
        <w:t xml:space="preserve">lớp học, </w:t>
      </w:r>
      <w:r w:rsidRPr="009D57D0">
        <w:rPr>
          <w:sz w:val="27"/>
          <w:szCs w:val="27"/>
          <w:lang w:val="sv-SE"/>
        </w:rPr>
        <w:t>trường học.</w:t>
      </w:r>
    </w:p>
    <w:p w:rsidR="006C65D1" w:rsidRPr="009D57D0" w:rsidRDefault="009946B7" w:rsidP="006C65D1">
      <w:pPr>
        <w:spacing w:before="120"/>
        <w:ind w:firstLine="720"/>
        <w:jc w:val="both"/>
        <w:rPr>
          <w:b/>
          <w:bCs/>
          <w:sz w:val="27"/>
          <w:szCs w:val="27"/>
          <w:lang w:val="sv-SE"/>
        </w:rPr>
      </w:pPr>
      <w:r w:rsidRPr="009D57D0">
        <w:rPr>
          <w:b/>
          <w:bCs/>
          <w:sz w:val="27"/>
          <w:szCs w:val="27"/>
          <w:lang w:val="sv-SE"/>
        </w:rPr>
        <w:t>3</w:t>
      </w:r>
      <w:r w:rsidR="006C65D1" w:rsidRPr="009D57D0">
        <w:rPr>
          <w:b/>
          <w:bCs/>
          <w:sz w:val="27"/>
          <w:szCs w:val="27"/>
          <w:lang w:val="sv-SE"/>
        </w:rPr>
        <w:t xml:space="preserve">. </w:t>
      </w:r>
      <w:r w:rsidRPr="009D57D0">
        <w:rPr>
          <w:b/>
          <w:sz w:val="27"/>
          <w:szCs w:val="27"/>
          <w:lang w:val="sv-SE"/>
        </w:rPr>
        <w:t>Thực hiện Cuộc vận động "</w:t>
      </w:r>
      <w:r w:rsidRPr="009D57D0">
        <w:rPr>
          <w:b/>
          <w:i/>
          <w:iCs/>
          <w:sz w:val="27"/>
          <w:szCs w:val="27"/>
          <w:lang w:val="sv-SE"/>
        </w:rPr>
        <w:t>Mỗi tổ chức, mỗi cá nhân gắn với một địa chỉ nhân đạo</w:t>
      </w:r>
      <w:r w:rsidRPr="009D57D0">
        <w:rPr>
          <w:b/>
          <w:sz w:val="27"/>
          <w:szCs w:val="27"/>
          <w:lang w:val="sv-SE"/>
        </w:rPr>
        <w:t>” trong và ngoài trường học</w:t>
      </w:r>
    </w:p>
    <w:p w:rsidR="009946B7" w:rsidRPr="009D57D0" w:rsidRDefault="009946B7" w:rsidP="006C65D1">
      <w:pPr>
        <w:spacing w:before="120"/>
        <w:ind w:firstLine="720"/>
        <w:jc w:val="both"/>
        <w:rPr>
          <w:spacing w:val="-2"/>
          <w:sz w:val="27"/>
          <w:szCs w:val="27"/>
          <w:lang w:val="sv-SE"/>
        </w:rPr>
      </w:pPr>
      <w:r w:rsidRPr="009D57D0">
        <w:rPr>
          <w:sz w:val="27"/>
          <w:szCs w:val="27"/>
          <w:lang w:val="sv-SE"/>
        </w:rPr>
        <w:t xml:space="preserve">- </w:t>
      </w:r>
      <w:r w:rsidRPr="00016BC6">
        <w:rPr>
          <w:sz w:val="27"/>
          <w:szCs w:val="27"/>
          <w:highlight w:val="yellow"/>
          <w:lang w:val="sv-SE"/>
        </w:rPr>
        <w:t>Tổ chức k</w:t>
      </w:r>
      <w:r w:rsidR="006C65D1" w:rsidRPr="00016BC6">
        <w:rPr>
          <w:spacing w:val="-2"/>
          <w:sz w:val="27"/>
          <w:szCs w:val="27"/>
          <w:highlight w:val="yellow"/>
          <w:lang w:val="sv-SE"/>
        </w:rPr>
        <w:t xml:space="preserve">hảo sát, thống kê các </w:t>
      </w:r>
      <w:r w:rsidRPr="00016BC6">
        <w:rPr>
          <w:spacing w:val="-2"/>
          <w:sz w:val="27"/>
          <w:szCs w:val="27"/>
          <w:highlight w:val="yellow"/>
          <w:lang w:val="sv-SE"/>
        </w:rPr>
        <w:t>em</w:t>
      </w:r>
      <w:r w:rsidR="006C65D1" w:rsidRPr="00016BC6">
        <w:rPr>
          <w:spacing w:val="-2"/>
          <w:sz w:val="27"/>
          <w:szCs w:val="27"/>
          <w:highlight w:val="yellow"/>
          <w:lang w:val="sv-SE"/>
        </w:rPr>
        <w:t xml:space="preserve"> học sinh và </w:t>
      </w:r>
      <w:r w:rsidR="009D57D0" w:rsidRPr="00016BC6">
        <w:rPr>
          <w:spacing w:val="-2"/>
          <w:sz w:val="27"/>
          <w:szCs w:val="27"/>
          <w:highlight w:val="yellow"/>
          <w:lang w:val="sv-SE"/>
        </w:rPr>
        <w:t xml:space="preserve">thày, cô </w:t>
      </w:r>
      <w:r w:rsidR="006C65D1" w:rsidRPr="00016BC6">
        <w:rPr>
          <w:spacing w:val="-2"/>
          <w:sz w:val="27"/>
          <w:szCs w:val="27"/>
          <w:highlight w:val="yellow"/>
          <w:lang w:val="sv-SE"/>
        </w:rPr>
        <w:t>giáo có hoàn cảnh khó khăn</w:t>
      </w:r>
      <w:r w:rsidRPr="00016BC6">
        <w:rPr>
          <w:spacing w:val="-2"/>
          <w:sz w:val="27"/>
          <w:szCs w:val="27"/>
          <w:highlight w:val="yellow"/>
          <w:lang w:val="sv-SE"/>
        </w:rPr>
        <w:t>,</w:t>
      </w:r>
      <w:r w:rsidRPr="009D57D0">
        <w:rPr>
          <w:spacing w:val="-2"/>
          <w:sz w:val="27"/>
          <w:szCs w:val="27"/>
          <w:lang w:val="sv-SE"/>
        </w:rPr>
        <w:t xml:space="preserve"> trên cơ sở đó</w:t>
      </w:r>
      <w:r w:rsidR="006C65D1" w:rsidRPr="009D57D0">
        <w:rPr>
          <w:spacing w:val="-2"/>
          <w:sz w:val="27"/>
          <w:szCs w:val="27"/>
          <w:lang w:val="sv-SE"/>
        </w:rPr>
        <w:t xml:space="preserve"> </w:t>
      </w:r>
      <w:r w:rsidRPr="009D57D0">
        <w:rPr>
          <w:spacing w:val="-2"/>
          <w:sz w:val="27"/>
          <w:szCs w:val="27"/>
          <w:lang w:val="sv-SE"/>
        </w:rPr>
        <w:t>vận động các thày</w:t>
      </w:r>
      <w:r w:rsidR="009D57D0">
        <w:rPr>
          <w:spacing w:val="-2"/>
          <w:sz w:val="27"/>
          <w:szCs w:val="27"/>
          <w:lang w:val="sv-SE"/>
        </w:rPr>
        <w:t>,</w:t>
      </w:r>
      <w:r w:rsidRPr="009D57D0">
        <w:rPr>
          <w:spacing w:val="-2"/>
          <w:sz w:val="27"/>
          <w:szCs w:val="27"/>
          <w:lang w:val="sv-SE"/>
        </w:rPr>
        <w:t xml:space="preserve"> cô giáo, các em học sinh ủng hộ</w:t>
      </w:r>
      <w:r w:rsidR="009D57D0">
        <w:rPr>
          <w:spacing w:val="-2"/>
          <w:sz w:val="27"/>
          <w:szCs w:val="27"/>
          <w:lang w:val="sv-SE"/>
        </w:rPr>
        <w:t>/trợ giúp thường xuyên</w:t>
      </w:r>
      <w:r w:rsidRPr="009D57D0">
        <w:rPr>
          <w:spacing w:val="-2"/>
          <w:sz w:val="27"/>
          <w:szCs w:val="27"/>
          <w:lang w:val="sv-SE"/>
        </w:rPr>
        <w:t xml:space="preserve"> với tình thức thích hợp.</w:t>
      </w:r>
    </w:p>
    <w:p w:rsidR="006C65D1" w:rsidRPr="009D57D0" w:rsidRDefault="009946B7" w:rsidP="006C65D1">
      <w:pPr>
        <w:spacing w:before="120"/>
        <w:ind w:firstLine="720"/>
        <w:jc w:val="both"/>
        <w:rPr>
          <w:spacing w:val="-2"/>
          <w:sz w:val="27"/>
          <w:szCs w:val="27"/>
          <w:lang w:val="sv-SE"/>
        </w:rPr>
      </w:pPr>
      <w:r w:rsidRPr="009D57D0">
        <w:rPr>
          <w:spacing w:val="-2"/>
          <w:sz w:val="27"/>
          <w:szCs w:val="27"/>
          <w:lang w:val="sv-SE"/>
        </w:rPr>
        <w:t>- Phối hợp với Hội Chữ thập đỏ địa phương tổ chức hoạt động trợ giúp ”địa chỉ nhân đạo” trên địa bàn dân cư theo tinh thần C</w:t>
      </w:r>
      <w:r w:rsidR="006C65D1" w:rsidRPr="009D57D0">
        <w:rPr>
          <w:spacing w:val="-2"/>
          <w:sz w:val="27"/>
          <w:szCs w:val="27"/>
          <w:lang w:val="sv-SE"/>
        </w:rPr>
        <w:t xml:space="preserve">uộc vận động </w:t>
      </w:r>
      <w:r w:rsidR="006C65D1" w:rsidRPr="009D57D0">
        <w:rPr>
          <w:i/>
          <w:iCs/>
          <w:spacing w:val="-2"/>
          <w:sz w:val="27"/>
          <w:szCs w:val="27"/>
          <w:lang w:val="sv-SE"/>
        </w:rPr>
        <w:t>“Mỗi tổ chức, mỗi cá nhân gắn với một địa chỉ nhân đạo”</w:t>
      </w:r>
      <w:r w:rsidRPr="009D57D0">
        <w:rPr>
          <w:i/>
          <w:iCs/>
          <w:spacing w:val="-2"/>
          <w:sz w:val="27"/>
          <w:szCs w:val="27"/>
          <w:lang w:val="sv-SE"/>
        </w:rPr>
        <w:t>.</w:t>
      </w:r>
      <w:r w:rsidR="006C65D1" w:rsidRPr="009D57D0">
        <w:rPr>
          <w:i/>
          <w:iCs/>
          <w:spacing w:val="-2"/>
          <w:sz w:val="27"/>
          <w:szCs w:val="27"/>
          <w:lang w:val="sv-SE"/>
        </w:rPr>
        <w:t xml:space="preserve"> </w:t>
      </w:r>
    </w:p>
    <w:p w:rsidR="006C65D1" w:rsidRPr="009D57D0" w:rsidRDefault="006C65D1" w:rsidP="006C65D1">
      <w:pPr>
        <w:spacing w:before="120"/>
        <w:ind w:firstLine="720"/>
        <w:jc w:val="both"/>
        <w:rPr>
          <w:sz w:val="27"/>
          <w:szCs w:val="27"/>
          <w:lang w:val="sv-SE"/>
        </w:rPr>
      </w:pPr>
      <w:r w:rsidRPr="009D57D0">
        <w:rPr>
          <w:sz w:val="27"/>
          <w:szCs w:val="27"/>
          <w:lang w:val="sv-SE"/>
        </w:rPr>
        <w:t>- Phát triển</w:t>
      </w:r>
      <w:r w:rsidR="009946B7" w:rsidRPr="009D57D0">
        <w:rPr>
          <w:sz w:val="27"/>
          <w:szCs w:val="27"/>
          <w:lang w:val="sv-SE"/>
        </w:rPr>
        <w:t xml:space="preserve"> các mô hình</w:t>
      </w:r>
      <w:r w:rsidR="00E938BA" w:rsidRPr="009D57D0">
        <w:rPr>
          <w:sz w:val="27"/>
          <w:szCs w:val="27"/>
          <w:lang w:val="sv-SE"/>
        </w:rPr>
        <w:t xml:space="preserve"> vận động ủng hộ,</w:t>
      </w:r>
      <w:r w:rsidR="009946B7" w:rsidRPr="009D57D0">
        <w:rPr>
          <w:sz w:val="27"/>
          <w:szCs w:val="27"/>
          <w:lang w:val="sv-SE"/>
        </w:rPr>
        <w:t xml:space="preserve"> gây quỹ Hội trong từng lớp học và trường học, như: </w:t>
      </w:r>
      <w:r w:rsidRPr="009D57D0">
        <w:rPr>
          <w:sz w:val="27"/>
          <w:szCs w:val="27"/>
          <w:lang w:val="sv-SE"/>
        </w:rPr>
        <w:t xml:space="preserve">nuôi lợn đất, </w:t>
      </w:r>
      <w:r w:rsidR="00E938BA" w:rsidRPr="009D57D0">
        <w:rPr>
          <w:sz w:val="27"/>
          <w:szCs w:val="27"/>
          <w:lang w:val="pt-BR"/>
        </w:rPr>
        <w:t>quyên góp sách vở, áo trắng tặng bạn,</w:t>
      </w:r>
      <w:r w:rsidR="00E938BA" w:rsidRPr="009D57D0">
        <w:rPr>
          <w:sz w:val="27"/>
          <w:szCs w:val="27"/>
          <w:lang w:val="sv-SE"/>
        </w:rPr>
        <w:t xml:space="preserve"> </w:t>
      </w:r>
      <w:r w:rsidRPr="009D57D0">
        <w:rPr>
          <w:sz w:val="27"/>
          <w:szCs w:val="27"/>
          <w:lang w:val="sv-SE"/>
        </w:rPr>
        <w:t>đặt hòm quỹ tại các trung tâm thương mại, siêu thị, nhà ga...</w:t>
      </w:r>
    </w:p>
    <w:p w:rsidR="006C65D1" w:rsidRPr="009D57D0" w:rsidRDefault="009946B7" w:rsidP="006C65D1">
      <w:pPr>
        <w:spacing w:before="120"/>
        <w:ind w:firstLine="720"/>
        <w:jc w:val="both"/>
        <w:rPr>
          <w:b/>
          <w:bCs/>
          <w:sz w:val="27"/>
          <w:szCs w:val="27"/>
          <w:lang w:val="sv-SE"/>
        </w:rPr>
      </w:pPr>
      <w:r w:rsidRPr="009D57D0">
        <w:rPr>
          <w:b/>
          <w:bCs/>
          <w:sz w:val="27"/>
          <w:szCs w:val="27"/>
          <w:lang w:val="sv-SE"/>
        </w:rPr>
        <w:t>4</w:t>
      </w:r>
      <w:r w:rsidR="006C65D1" w:rsidRPr="009D57D0">
        <w:rPr>
          <w:b/>
          <w:bCs/>
          <w:sz w:val="27"/>
          <w:szCs w:val="27"/>
          <w:lang w:val="sv-SE"/>
        </w:rPr>
        <w:t>. Phát triển kỹ năng hoạt động Chữ thập đỏ</w:t>
      </w:r>
    </w:p>
    <w:p w:rsidR="006C65D1" w:rsidRPr="009D57D0" w:rsidRDefault="006C65D1" w:rsidP="006C65D1">
      <w:pPr>
        <w:spacing w:before="120"/>
        <w:ind w:firstLine="720"/>
        <w:jc w:val="both"/>
        <w:rPr>
          <w:sz w:val="27"/>
          <w:szCs w:val="27"/>
          <w:lang w:val="sv-SE"/>
        </w:rPr>
      </w:pPr>
      <w:r w:rsidRPr="009D57D0">
        <w:rPr>
          <w:b/>
          <w:bCs/>
          <w:i/>
          <w:iCs/>
          <w:sz w:val="27"/>
          <w:szCs w:val="27"/>
          <w:lang w:val="sv-SE"/>
        </w:rPr>
        <w:t>-</w:t>
      </w:r>
      <w:r w:rsidRPr="009D57D0">
        <w:rPr>
          <w:sz w:val="27"/>
          <w:szCs w:val="27"/>
          <w:lang w:val="sv-SE"/>
        </w:rPr>
        <w:t xml:space="preserve"> </w:t>
      </w:r>
      <w:r w:rsidR="009946B7" w:rsidRPr="009D57D0">
        <w:rPr>
          <w:sz w:val="27"/>
          <w:szCs w:val="27"/>
          <w:lang w:val="sv-SE"/>
        </w:rPr>
        <w:t>Tập trung phổ biến</w:t>
      </w:r>
      <w:r w:rsidRPr="009D57D0">
        <w:rPr>
          <w:sz w:val="27"/>
          <w:szCs w:val="27"/>
          <w:lang w:val="sv-SE"/>
        </w:rPr>
        <w:t xml:space="preserve"> kiến thức và kỹ năng sơ cấp cứu, tuyên truyền, làm việc nhóm, phòng chống tai nạn thương tích, phòng ngừa, ứng phó thảm hoạ...</w:t>
      </w:r>
    </w:p>
    <w:p w:rsidR="006C65D1" w:rsidRPr="009D57D0" w:rsidRDefault="006C65D1" w:rsidP="006C65D1">
      <w:pPr>
        <w:spacing w:before="120"/>
        <w:ind w:firstLine="720"/>
        <w:jc w:val="both"/>
        <w:rPr>
          <w:sz w:val="27"/>
          <w:szCs w:val="27"/>
          <w:lang w:val="sv-SE"/>
        </w:rPr>
      </w:pPr>
      <w:r w:rsidRPr="009D57D0">
        <w:rPr>
          <w:sz w:val="27"/>
          <w:szCs w:val="27"/>
          <w:lang w:val="sv-SE"/>
        </w:rPr>
        <w:t xml:space="preserve">- Huấn luyện các đội trưởng thanh thiếu niên Chữ thập đỏ về kỹ năng tổ chức và quản lý các hoạt động thanh thiếu niên; </w:t>
      </w:r>
      <w:r w:rsidR="009946B7" w:rsidRPr="009D57D0">
        <w:rPr>
          <w:sz w:val="27"/>
          <w:szCs w:val="27"/>
          <w:lang w:val="sv-SE"/>
        </w:rPr>
        <w:t>xây dựng</w:t>
      </w:r>
      <w:r w:rsidRPr="009D57D0">
        <w:rPr>
          <w:sz w:val="27"/>
          <w:szCs w:val="27"/>
          <w:lang w:val="sv-SE"/>
        </w:rPr>
        <w:t xml:space="preserve"> tài liệu hướng dẫn quản lý và kỹ năng hoạt động, sổ tay công tác thanh thiếu niên Chữ thập đỏ.</w:t>
      </w:r>
    </w:p>
    <w:p w:rsidR="006C65D1" w:rsidRPr="009D57D0" w:rsidRDefault="006C65D1" w:rsidP="006C65D1">
      <w:pPr>
        <w:spacing w:before="120"/>
        <w:ind w:firstLine="720"/>
        <w:jc w:val="both"/>
        <w:rPr>
          <w:sz w:val="27"/>
          <w:szCs w:val="27"/>
          <w:lang w:val="sv-SE"/>
        </w:rPr>
      </w:pPr>
      <w:r w:rsidRPr="009D57D0">
        <w:rPr>
          <w:sz w:val="27"/>
          <w:szCs w:val="27"/>
          <w:lang w:val="sv-SE"/>
        </w:rPr>
        <w:t xml:space="preserve">- </w:t>
      </w:r>
      <w:r w:rsidRPr="00016BC6">
        <w:rPr>
          <w:sz w:val="27"/>
          <w:szCs w:val="27"/>
          <w:highlight w:val="yellow"/>
          <w:lang w:val="sv-SE"/>
        </w:rPr>
        <w:t>Phối hợp với tổ chức Đoàn, Đội trong các trường học để tổ chức chương trình tập huấn đầu năm học</w:t>
      </w:r>
      <w:r w:rsidRPr="009D57D0">
        <w:rPr>
          <w:sz w:val="27"/>
          <w:szCs w:val="27"/>
          <w:lang w:val="sv-SE"/>
        </w:rPr>
        <w:t xml:space="preserve"> về các kỹ năng hoạt động Chữ thập đỏ cho thanh thiếu niên và các đội trưởng thanh niên Chữ thập đỏ</w:t>
      </w:r>
      <w:r w:rsidRPr="009D57D0">
        <w:rPr>
          <w:sz w:val="27"/>
          <w:szCs w:val="27"/>
          <w:vertAlign w:val="superscript"/>
          <w:lang w:val="vi-VN"/>
        </w:rPr>
        <w:footnoteReference w:id="3"/>
      </w:r>
      <w:r w:rsidRPr="009D57D0">
        <w:rPr>
          <w:sz w:val="27"/>
          <w:szCs w:val="27"/>
          <w:lang w:val="sv-SE"/>
        </w:rPr>
        <w:t>.</w:t>
      </w:r>
    </w:p>
    <w:p w:rsidR="007338FA" w:rsidRPr="009D57D0" w:rsidRDefault="008E0964" w:rsidP="007338FA">
      <w:pPr>
        <w:spacing w:before="120"/>
        <w:ind w:firstLine="720"/>
        <w:jc w:val="both"/>
        <w:rPr>
          <w:b/>
          <w:bCs/>
          <w:sz w:val="27"/>
          <w:szCs w:val="27"/>
          <w:lang w:val="sv-SE"/>
        </w:rPr>
      </w:pPr>
      <w:r w:rsidRPr="009D57D0">
        <w:rPr>
          <w:b/>
          <w:bCs/>
          <w:sz w:val="27"/>
          <w:szCs w:val="27"/>
          <w:lang w:val="sv-SE"/>
        </w:rPr>
        <w:t>5</w:t>
      </w:r>
      <w:r w:rsidR="007338FA" w:rsidRPr="009D57D0">
        <w:rPr>
          <w:b/>
          <w:bCs/>
          <w:sz w:val="27"/>
          <w:szCs w:val="27"/>
          <w:lang w:val="sv-SE"/>
        </w:rPr>
        <w:t xml:space="preserve">. </w:t>
      </w:r>
      <w:r w:rsidRPr="009D57D0">
        <w:rPr>
          <w:b/>
          <w:bCs/>
          <w:sz w:val="27"/>
          <w:szCs w:val="27"/>
          <w:lang w:val="sv-SE"/>
        </w:rPr>
        <w:t xml:space="preserve">Đổi mới phương thức hoạt động thanh thiếu niên Chữ thập đỏ và phát triển </w:t>
      </w:r>
      <w:r w:rsidR="007338FA" w:rsidRPr="009D57D0">
        <w:rPr>
          <w:b/>
          <w:bCs/>
          <w:sz w:val="27"/>
          <w:szCs w:val="27"/>
          <w:lang w:val="sv-SE"/>
        </w:rPr>
        <w:t>tổ chức</w:t>
      </w:r>
      <w:r w:rsidR="009946B7" w:rsidRPr="009D57D0">
        <w:rPr>
          <w:b/>
          <w:bCs/>
          <w:sz w:val="27"/>
          <w:szCs w:val="27"/>
          <w:lang w:val="sv-SE"/>
        </w:rPr>
        <w:t xml:space="preserve"> Hội </w:t>
      </w:r>
      <w:r w:rsidRPr="009D57D0">
        <w:rPr>
          <w:b/>
          <w:bCs/>
          <w:sz w:val="27"/>
          <w:szCs w:val="27"/>
          <w:lang w:val="sv-SE"/>
        </w:rPr>
        <w:t>Chữ thập đỏ trong trường học</w:t>
      </w:r>
      <w:r w:rsidR="009946B7" w:rsidRPr="009D57D0">
        <w:rPr>
          <w:b/>
          <w:bCs/>
          <w:sz w:val="27"/>
          <w:szCs w:val="27"/>
          <w:lang w:val="sv-SE"/>
        </w:rPr>
        <w:t xml:space="preserve"> </w:t>
      </w:r>
    </w:p>
    <w:p w:rsidR="007338FA" w:rsidRPr="009D57D0" w:rsidRDefault="008E0964" w:rsidP="007338FA">
      <w:pPr>
        <w:spacing w:before="120"/>
        <w:ind w:firstLine="720"/>
        <w:jc w:val="both"/>
        <w:rPr>
          <w:sz w:val="27"/>
          <w:szCs w:val="27"/>
          <w:lang w:val="sv-SE"/>
        </w:rPr>
      </w:pPr>
      <w:r w:rsidRPr="009D57D0">
        <w:rPr>
          <w:sz w:val="27"/>
          <w:szCs w:val="27"/>
          <w:lang w:val="sv-SE"/>
        </w:rPr>
        <w:t>-</w:t>
      </w:r>
      <w:r w:rsidR="007338FA" w:rsidRPr="009D57D0">
        <w:rPr>
          <w:sz w:val="27"/>
          <w:szCs w:val="27"/>
          <w:lang w:val="sv-SE"/>
        </w:rPr>
        <w:t xml:space="preserve"> </w:t>
      </w:r>
      <w:r w:rsidRPr="009D57D0">
        <w:rPr>
          <w:sz w:val="27"/>
          <w:szCs w:val="27"/>
          <w:lang w:val="sv-SE"/>
        </w:rPr>
        <w:t>Đ</w:t>
      </w:r>
      <w:r w:rsidR="007338FA" w:rsidRPr="009D57D0">
        <w:rPr>
          <w:sz w:val="27"/>
          <w:szCs w:val="27"/>
          <w:lang w:val="sv-SE"/>
        </w:rPr>
        <w:t>ánh giá thực trạng lực lượng thanh thiếu niên Chữ thập đỏ</w:t>
      </w:r>
      <w:r w:rsidRPr="009D57D0">
        <w:rPr>
          <w:sz w:val="27"/>
          <w:szCs w:val="27"/>
          <w:lang w:val="sv-SE"/>
        </w:rPr>
        <w:t xml:space="preserve"> về số lượng, chất lượng, nội dung, hình thức hoạt động thanh thiếu niên Chữ thập đỏ; </w:t>
      </w:r>
      <w:r w:rsidR="007338FA" w:rsidRPr="009D57D0">
        <w:rPr>
          <w:sz w:val="27"/>
          <w:szCs w:val="27"/>
          <w:lang w:val="sv-SE"/>
        </w:rPr>
        <w:t xml:space="preserve">xác định vấn đề bức xúc đặt ra trong công tác quản lý thanh thiếu niên Chữ thập đỏ để tìm giải pháp khắc phục (theo kế hoạch tổng rà soát lực lượng của toàn Hội). </w:t>
      </w:r>
    </w:p>
    <w:p w:rsidR="008E0964" w:rsidRPr="009D57D0" w:rsidRDefault="008E0964" w:rsidP="007338FA">
      <w:pPr>
        <w:spacing w:before="120"/>
        <w:ind w:firstLine="720"/>
        <w:jc w:val="both"/>
        <w:rPr>
          <w:sz w:val="27"/>
          <w:szCs w:val="27"/>
          <w:lang w:val="sv-SE"/>
        </w:rPr>
      </w:pPr>
      <w:r w:rsidRPr="009D57D0">
        <w:rPr>
          <w:spacing w:val="-4"/>
          <w:sz w:val="27"/>
          <w:szCs w:val="27"/>
          <w:lang w:val="sv-SE"/>
        </w:rPr>
        <w:lastRenderedPageBreak/>
        <w:t>-</w:t>
      </w:r>
      <w:r w:rsidR="007338FA" w:rsidRPr="009D57D0">
        <w:rPr>
          <w:spacing w:val="-4"/>
          <w:sz w:val="27"/>
          <w:szCs w:val="27"/>
          <w:lang w:val="sv-SE"/>
        </w:rPr>
        <w:t xml:space="preserve"> Củng cố và phát triển các Đội Thanh niên Chữ thập đỏ về s</w:t>
      </w:r>
      <w:r w:rsidRPr="009D57D0">
        <w:rPr>
          <w:spacing w:val="-4"/>
          <w:sz w:val="27"/>
          <w:szCs w:val="27"/>
          <w:lang w:val="sv-SE"/>
        </w:rPr>
        <w:t xml:space="preserve">ố lượng và chất lượng hoạt động gắn </w:t>
      </w:r>
      <w:r w:rsidRPr="009D57D0">
        <w:rPr>
          <w:sz w:val="27"/>
          <w:szCs w:val="27"/>
          <w:lang w:val="sv-SE"/>
        </w:rPr>
        <w:t>với các hoạt động hiến máu tình nguyện, tuyên truyền phòng chống dịch bệnh, tệ nạn xã hội, phòng ngừa và ứng phó thảm hoạ, sơ cấp cứu, văn hoá, thể thao, gây quỹ Chữ thập đỏ.</w:t>
      </w:r>
    </w:p>
    <w:p w:rsidR="00E938BA" w:rsidRPr="009D57D0" w:rsidRDefault="00E938BA" w:rsidP="007338FA">
      <w:pPr>
        <w:spacing w:before="120"/>
        <w:ind w:firstLine="720"/>
        <w:jc w:val="both"/>
        <w:rPr>
          <w:sz w:val="27"/>
          <w:szCs w:val="27"/>
          <w:lang w:val="pt-BR"/>
        </w:rPr>
      </w:pPr>
      <w:r w:rsidRPr="009D57D0">
        <w:rPr>
          <w:sz w:val="27"/>
          <w:szCs w:val="27"/>
          <w:lang w:val="pt-BR"/>
        </w:rPr>
        <w:t xml:space="preserve">- Tiếp tục thực hiện công tác quản lý thanh thiếu niên Chữ thập đỏ theo Quy chế tổ chức và hoạt động của thanh thiếu niên Chữ thập đỏ Việt Nam; sổ quản lý công tác Hội; triển khai nghi thức thanh thiếu niên Chữ thập đỏ Việt Nam (theo Hướng dẫn số 252/HD-TƯHCTĐ ngày 30/12/2011 của Trung ương Hội). Thành lập các chi hội/Hội cơ sở trong các trường học phổ thông chưa có tổ chức Hội, nâng cao chất lượng hoạt động và tổ chức các chi Hội/Hội cơ sở đã được thành lập. </w:t>
      </w:r>
    </w:p>
    <w:p w:rsidR="008E0964" w:rsidRPr="009D57D0" w:rsidRDefault="008E0964" w:rsidP="007338FA">
      <w:pPr>
        <w:spacing w:before="120"/>
        <w:ind w:firstLine="720"/>
        <w:jc w:val="both"/>
        <w:rPr>
          <w:spacing w:val="-4"/>
          <w:sz w:val="27"/>
          <w:szCs w:val="27"/>
          <w:lang w:val="sv-SE"/>
        </w:rPr>
      </w:pPr>
      <w:r w:rsidRPr="009D57D0">
        <w:rPr>
          <w:spacing w:val="-4"/>
          <w:sz w:val="27"/>
          <w:szCs w:val="27"/>
          <w:lang w:val="sv-SE"/>
        </w:rPr>
        <w:t>III. TỔ CHỨC THỰC HIỆN</w:t>
      </w:r>
    </w:p>
    <w:p w:rsidR="008E0964" w:rsidRPr="009D57D0" w:rsidRDefault="008E0964" w:rsidP="008E0964">
      <w:pPr>
        <w:spacing w:before="120"/>
        <w:ind w:firstLine="720"/>
        <w:jc w:val="both"/>
        <w:rPr>
          <w:b/>
          <w:bCs/>
          <w:sz w:val="27"/>
          <w:szCs w:val="27"/>
          <w:lang w:val="sv-SE"/>
        </w:rPr>
      </w:pPr>
      <w:r w:rsidRPr="009D57D0">
        <w:rPr>
          <w:b/>
          <w:bCs/>
          <w:sz w:val="27"/>
          <w:szCs w:val="27"/>
          <w:lang w:val="sv-SE"/>
        </w:rPr>
        <w:t>1.  Trung ương Hội Chữ thập đỏ Việt Nam</w:t>
      </w:r>
    </w:p>
    <w:p w:rsidR="008E0964" w:rsidRPr="009D57D0" w:rsidRDefault="008E0964" w:rsidP="008E0964">
      <w:pPr>
        <w:spacing w:before="120"/>
        <w:ind w:firstLine="720"/>
        <w:jc w:val="both"/>
        <w:rPr>
          <w:sz w:val="27"/>
          <w:szCs w:val="27"/>
          <w:lang w:val="pt-BR"/>
        </w:rPr>
      </w:pPr>
      <w:r w:rsidRPr="009D57D0">
        <w:rPr>
          <w:sz w:val="27"/>
          <w:szCs w:val="27"/>
          <w:lang w:val="pt-BR"/>
        </w:rPr>
        <w:t xml:space="preserve">- Chỉ đạo đánh giá việc thực hiện kết luận số 593/TB-TƯHCTĐ ngày 14/7/2008 của Ban Thường vụ Trung ương Hội về một số giải pháp thúc đẩy công tác thanh thiếu niên Chữ thập đỏ. </w:t>
      </w:r>
    </w:p>
    <w:p w:rsidR="008E0964" w:rsidRPr="009D57D0" w:rsidRDefault="008E0964" w:rsidP="008E0964">
      <w:pPr>
        <w:spacing w:before="120"/>
        <w:ind w:firstLine="720"/>
        <w:jc w:val="both"/>
        <w:rPr>
          <w:sz w:val="27"/>
          <w:szCs w:val="27"/>
          <w:lang w:val="pt-BR"/>
        </w:rPr>
      </w:pPr>
      <w:r w:rsidRPr="009D57D0">
        <w:rPr>
          <w:sz w:val="27"/>
          <w:szCs w:val="27"/>
          <w:lang w:val="pt-BR"/>
        </w:rPr>
        <w:t>- Phối hợp với Bộ Giáo dục và Đào tạo, Trung ương Đoàn TNCS Hồ Chí Minh chỉ đạo đánh giá 5 năm thực hiện Nghị quyết liên tịch 3 bên về công tác thanh, thiếu niên Chữ thập đỏ</w:t>
      </w:r>
      <w:r w:rsidR="009D57D0">
        <w:rPr>
          <w:sz w:val="27"/>
          <w:szCs w:val="27"/>
          <w:lang w:val="pt-BR"/>
        </w:rPr>
        <w:t xml:space="preserve"> (theo kế hoạch riêng)</w:t>
      </w:r>
      <w:r w:rsidRPr="009D57D0">
        <w:rPr>
          <w:sz w:val="27"/>
          <w:szCs w:val="27"/>
          <w:lang w:val="pt-BR"/>
        </w:rPr>
        <w:t>.</w:t>
      </w:r>
    </w:p>
    <w:p w:rsidR="008E0964" w:rsidRPr="009D57D0" w:rsidRDefault="008E0964" w:rsidP="008E0964">
      <w:pPr>
        <w:spacing w:before="120"/>
        <w:ind w:firstLine="720"/>
        <w:jc w:val="both"/>
        <w:rPr>
          <w:sz w:val="27"/>
          <w:szCs w:val="27"/>
          <w:lang w:val="sv-SE"/>
        </w:rPr>
      </w:pPr>
      <w:r w:rsidRPr="009D57D0">
        <w:rPr>
          <w:sz w:val="27"/>
          <w:szCs w:val="27"/>
          <w:lang w:val="sv-SE"/>
        </w:rPr>
        <w:t>- Ban hành kế hoạch, biểu mẫu khảo sát về tổ chức và hoạt động, mẫu sổ quản lý, sổ tay công tác thanh thiếu niên Chữ thập đỏ.</w:t>
      </w:r>
    </w:p>
    <w:p w:rsidR="008E0964" w:rsidRPr="009D57D0" w:rsidRDefault="008E0964" w:rsidP="008E0964">
      <w:pPr>
        <w:spacing w:before="120"/>
        <w:ind w:firstLine="720"/>
        <w:jc w:val="both"/>
        <w:rPr>
          <w:sz w:val="27"/>
          <w:szCs w:val="27"/>
          <w:lang w:val="sv-SE"/>
        </w:rPr>
      </w:pPr>
      <w:r w:rsidRPr="009D57D0">
        <w:rPr>
          <w:sz w:val="27"/>
          <w:szCs w:val="27"/>
          <w:lang w:val="sv-SE"/>
        </w:rPr>
        <w:t xml:space="preserve">- Tiến hành khảo sát, kiểm tra điểm công tác quản lý và tổ chức hoạt động thanh thiếu niên Chữ thập đỏ tại một số tỉnh, thành phố. </w:t>
      </w:r>
    </w:p>
    <w:p w:rsidR="008E0964" w:rsidRPr="009D57D0" w:rsidRDefault="008E0964" w:rsidP="008E0964">
      <w:pPr>
        <w:spacing w:before="120"/>
        <w:ind w:firstLine="720"/>
        <w:jc w:val="both"/>
        <w:rPr>
          <w:sz w:val="27"/>
          <w:szCs w:val="27"/>
          <w:lang w:val="sv-SE"/>
        </w:rPr>
      </w:pPr>
      <w:r w:rsidRPr="009D57D0">
        <w:rPr>
          <w:sz w:val="27"/>
          <w:szCs w:val="27"/>
          <w:lang w:val="sv-SE"/>
        </w:rPr>
        <w:t>- Hướng dẫn các tỉnh, thành Hội lựa chọn đại biểu thanh thiếu niên Chữ thập đỏ xuất sắc tham dự hội nghị điển hình tiên tiến cấp tỉnh và Đại hội thi đua yêu nước toàn quốc lần thứ IV Hội Chữ thập đỏ Việt Nam trong năm 2015.</w:t>
      </w:r>
    </w:p>
    <w:p w:rsidR="008E0964" w:rsidRPr="009D57D0" w:rsidRDefault="008E0964" w:rsidP="008E0964">
      <w:pPr>
        <w:spacing w:before="120"/>
        <w:ind w:left="720"/>
        <w:jc w:val="both"/>
        <w:rPr>
          <w:b/>
          <w:bCs/>
          <w:sz w:val="27"/>
          <w:szCs w:val="27"/>
          <w:lang w:val="sv-SE"/>
        </w:rPr>
      </w:pPr>
      <w:r w:rsidRPr="009D57D0">
        <w:rPr>
          <w:b/>
          <w:bCs/>
          <w:sz w:val="27"/>
          <w:szCs w:val="27"/>
          <w:lang w:val="sv-SE"/>
        </w:rPr>
        <w:t>2. Hội Chữ thập đỏ các tỉnh, thành</w:t>
      </w:r>
      <w:r w:rsidR="00E938BA" w:rsidRPr="009D57D0">
        <w:rPr>
          <w:b/>
          <w:bCs/>
          <w:sz w:val="27"/>
          <w:szCs w:val="27"/>
          <w:lang w:val="sv-SE"/>
        </w:rPr>
        <w:t xml:space="preserve"> phố</w:t>
      </w:r>
      <w:r w:rsidRPr="009D57D0">
        <w:rPr>
          <w:b/>
          <w:bCs/>
          <w:sz w:val="27"/>
          <w:szCs w:val="27"/>
          <w:lang w:val="sv-SE"/>
        </w:rPr>
        <w:t xml:space="preserve"> </w:t>
      </w:r>
    </w:p>
    <w:p w:rsidR="008E0964" w:rsidRPr="009D57D0" w:rsidRDefault="008E0964" w:rsidP="008E0964">
      <w:pPr>
        <w:spacing w:before="120"/>
        <w:ind w:firstLine="720"/>
        <w:jc w:val="both"/>
        <w:rPr>
          <w:sz w:val="27"/>
          <w:szCs w:val="27"/>
          <w:lang w:val="sv-SE"/>
        </w:rPr>
      </w:pPr>
      <w:r w:rsidRPr="009D57D0">
        <w:rPr>
          <w:sz w:val="27"/>
          <w:szCs w:val="27"/>
          <w:lang w:val="pt-BR"/>
        </w:rPr>
        <w:t xml:space="preserve">- Đánh giá việc thực hiện kết luận số 593/TB-TƯHCTĐ ngày 14/7/2008 của Ban Thường vụ Trung ương Hội về một số giải pháp thúc đẩy công tác thanh thiếu niên Chữ thập đỏ, tập trung vào các nội dung: </w:t>
      </w:r>
      <w:r w:rsidR="006F3DE2">
        <w:rPr>
          <w:sz w:val="27"/>
          <w:szCs w:val="27"/>
          <w:lang w:val="pt-BR"/>
        </w:rPr>
        <w:t>c</w:t>
      </w:r>
      <w:r w:rsidRPr="009D57D0">
        <w:rPr>
          <w:sz w:val="27"/>
          <w:szCs w:val="27"/>
          <w:lang w:val="pt-BR"/>
        </w:rPr>
        <w:t xml:space="preserve">ông tác chỉ đạo, </w:t>
      </w:r>
      <w:r w:rsidR="006F3DE2">
        <w:rPr>
          <w:sz w:val="27"/>
          <w:szCs w:val="27"/>
          <w:lang w:val="pt-BR"/>
        </w:rPr>
        <w:t>c</w:t>
      </w:r>
      <w:r w:rsidRPr="009D57D0">
        <w:rPr>
          <w:sz w:val="27"/>
          <w:szCs w:val="27"/>
          <w:lang w:val="pt-BR"/>
        </w:rPr>
        <w:t>ông tác phát triển lực lượng thanh</w:t>
      </w:r>
      <w:r w:rsidR="006F3DE2">
        <w:rPr>
          <w:sz w:val="27"/>
          <w:szCs w:val="27"/>
          <w:lang w:val="pt-BR"/>
        </w:rPr>
        <w:t>,</w:t>
      </w:r>
      <w:r w:rsidRPr="009D57D0">
        <w:rPr>
          <w:sz w:val="27"/>
          <w:szCs w:val="27"/>
          <w:lang w:val="pt-BR"/>
        </w:rPr>
        <w:t xml:space="preserve"> thiếu niên, các mô hình hoạt động hiệu quả của thanh</w:t>
      </w:r>
      <w:r w:rsidR="006F3DE2">
        <w:rPr>
          <w:sz w:val="27"/>
          <w:szCs w:val="27"/>
          <w:lang w:val="pt-BR"/>
        </w:rPr>
        <w:t>,</w:t>
      </w:r>
      <w:r w:rsidRPr="009D57D0">
        <w:rPr>
          <w:sz w:val="27"/>
          <w:szCs w:val="27"/>
          <w:lang w:val="pt-BR"/>
        </w:rPr>
        <w:t xml:space="preserve"> thiếu niên, nội dung và phương thức hoạt động của thanh</w:t>
      </w:r>
      <w:r w:rsidR="006F3DE2">
        <w:rPr>
          <w:sz w:val="27"/>
          <w:szCs w:val="27"/>
          <w:lang w:val="pt-BR"/>
        </w:rPr>
        <w:t>,</w:t>
      </w:r>
      <w:r w:rsidRPr="009D57D0">
        <w:rPr>
          <w:sz w:val="27"/>
          <w:szCs w:val="27"/>
          <w:lang w:val="pt-BR"/>
        </w:rPr>
        <w:t xml:space="preserve"> thiếu niên, công tác phối hợp liên ngành.</w:t>
      </w:r>
    </w:p>
    <w:p w:rsidR="008E0964" w:rsidRPr="009D57D0" w:rsidRDefault="008E0964" w:rsidP="008E0964">
      <w:pPr>
        <w:spacing w:before="120"/>
        <w:ind w:firstLine="720"/>
        <w:jc w:val="both"/>
        <w:rPr>
          <w:sz w:val="27"/>
          <w:szCs w:val="27"/>
          <w:lang w:val="sv-SE"/>
        </w:rPr>
      </w:pPr>
      <w:r w:rsidRPr="009D57D0">
        <w:rPr>
          <w:sz w:val="27"/>
          <w:szCs w:val="27"/>
          <w:lang w:val="sv-SE"/>
        </w:rPr>
        <w:t xml:space="preserve">- Xây dựng chương trình hoạt động cụ thể, thiết thực, phù hợp với tình hình, đặc điểm của địa phương để các cấp Hội triển khai thực hiện. </w:t>
      </w:r>
    </w:p>
    <w:p w:rsidR="00E938BA" w:rsidRPr="009D57D0" w:rsidRDefault="00E938BA" w:rsidP="00E938BA">
      <w:pPr>
        <w:spacing w:before="60" w:after="60"/>
        <w:ind w:firstLine="720"/>
        <w:jc w:val="both"/>
        <w:rPr>
          <w:sz w:val="27"/>
          <w:szCs w:val="27"/>
          <w:lang w:val="pt-BR"/>
        </w:rPr>
      </w:pPr>
      <w:r w:rsidRPr="009D57D0">
        <w:rPr>
          <w:sz w:val="27"/>
          <w:szCs w:val="27"/>
          <w:lang w:val="pt-BR"/>
        </w:rPr>
        <w:t xml:space="preserve">- Phối hợp cùng Đoàn TNCS Hồ Chí Minh, Sở Giáo dục và Đào tạo đánh giá kết quả thực hiện Nghị quyết liên tịch 3 bên, chú trọng đánh giá công tác tuyên truyền giáo dục lòng nhân ái, chăm sóc sức khỏe học đường, giáo dục kỹ năng hoạt động </w:t>
      </w:r>
      <w:r w:rsidRPr="009D57D0">
        <w:rPr>
          <w:sz w:val="27"/>
          <w:szCs w:val="27"/>
          <w:lang w:val="pt-BR"/>
        </w:rPr>
        <w:lastRenderedPageBreak/>
        <w:t>thanh</w:t>
      </w:r>
      <w:r w:rsidR="006F3DE2">
        <w:rPr>
          <w:sz w:val="27"/>
          <w:szCs w:val="27"/>
          <w:lang w:val="pt-BR"/>
        </w:rPr>
        <w:t>,</w:t>
      </w:r>
      <w:r w:rsidRPr="009D57D0">
        <w:rPr>
          <w:sz w:val="27"/>
          <w:szCs w:val="27"/>
          <w:lang w:val="pt-BR"/>
        </w:rPr>
        <w:t xml:space="preserve"> thiếu niên Chữ thập đỏ, tổ chức các hoạt động nhân đạo trong và ngoài trường học, hình thức và hiệu quả công tác phối hợp giữa ba bên</w:t>
      </w:r>
      <w:r w:rsidR="006F3DE2">
        <w:rPr>
          <w:sz w:val="27"/>
          <w:szCs w:val="27"/>
          <w:lang w:val="pt-BR"/>
        </w:rPr>
        <w:t xml:space="preserve"> tại địa phương</w:t>
      </w:r>
      <w:r w:rsidRPr="009D57D0">
        <w:rPr>
          <w:sz w:val="27"/>
          <w:szCs w:val="27"/>
          <w:lang w:val="pt-BR"/>
        </w:rPr>
        <w:t>.</w:t>
      </w:r>
    </w:p>
    <w:p w:rsidR="00E938BA" w:rsidRPr="009D57D0" w:rsidRDefault="00E938BA" w:rsidP="00E938BA">
      <w:pPr>
        <w:spacing w:before="60" w:after="60"/>
        <w:ind w:firstLine="720"/>
        <w:jc w:val="both"/>
        <w:rPr>
          <w:sz w:val="27"/>
          <w:szCs w:val="27"/>
          <w:lang w:val="pt-BR"/>
        </w:rPr>
      </w:pPr>
      <w:r w:rsidRPr="009D57D0">
        <w:rPr>
          <w:sz w:val="27"/>
          <w:szCs w:val="27"/>
          <w:lang w:val="pt-BR"/>
        </w:rPr>
        <w:t>- Hướng dẫn sử dụng Biểu trưng Chữ thập đỏ trong hoạt động Chữ thập đỏ tại trường học theo đúng quy định của Luật Hoạt động Chữ thập đỏ và Điều lệ Hội.</w:t>
      </w:r>
    </w:p>
    <w:p w:rsidR="008E0964" w:rsidRPr="009D57D0" w:rsidRDefault="008E0964" w:rsidP="008E0964">
      <w:pPr>
        <w:spacing w:before="120"/>
        <w:ind w:firstLine="720"/>
        <w:jc w:val="both"/>
        <w:rPr>
          <w:sz w:val="27"/>
          <w:szCs w:val="27"/>
          <w:lang w:val="sv-SE"/>
        </w:rPr>
      </w:pPr>
      <w:r w:rsidRPr="009D57D0">
        <w:rPr>
          <w:sz w:val="27"/>
          <w:szCs w:val="27"/>
          <w:lang w:val="sv-SE"/>
        </w:rPr>
        <w:t>- Tổ chức tổng kết hoạt động thanh thiếu niên Chữ thập đỏ trong trường học vào cuối năm học 20</w:t>
      </w:r>
      <w:r w:rsidR="00E938BA" w:rsidRPr="009D57D0">
        <w:rPr>
          <w:sz w:val="27"/>
          <w:szCs w:val="27"/>
          <w:lang w:val="sv-SE"/>
        </w:rPr>
        <w:t>14</w:t>
      </w:r>
      <w:r w:rsidRPr="009D57D0">
        <w:rPr>
          <w:sz w:val="27"/>
          <w:szCs w:val="27"/>
          <w:lang w:val="sv-SE"/>
        </w:rPr>
        <w:t>-201</w:t>
      </w:r>
      <w:r w:rsidR="00E938BA" w:rsidRPr="009D57D0">
        <w:rPr>
          <w:sz w:val="27"/>
          <w:szCs w:val="27"/>
          <w:lang w:val="sv-SE"/>
        </w:rPr>
        <w:t>5</w:t>
      </w:r>
      <w:r w:rsidRPr="009D57D0">
        <w:rPr>
          <w:sz w:val="27"/>
          <w:szCs w:val="27"/>
          <w:lang w:val="sv-SE"/>
        </w:rPr>
        <w:t>, đề xuất khen thưởng đối với tập thể, cá nhân tại địa phương có thành tích xuất sắc.</w:t>
      </w:r>
    </w:p>
    <w:p w:rsidR="008E0964" w:rsidRDefault="008E0964" w:rsidP="008E0964">
      <w:pPr>
        <w:spacing w:before="120"/>
        <w:ind w:firstLine="720"/>
        <w:jc w:val="both"/>
        <w:rPr>
          <w:b/>
          <w:bCs/>
          <w:sz w:val="27"/>
          <w:szCs w:val="27"/>
          <w:lang w:val="sv-SE"/>
        </w:rPr>
      </w:pPr>
      <w:r w:rsidRPr="009D57D0">
        <w:rPr>
          <w:sz w:val="27"/>
          <w:szCs w:val="27"/>
          <w:lang w:val="sv-SE"/>
        </w:rPr>
        <w:t xml:space="preserve">Căn cứ hướng dẫn trên đây, đề nghị các tỉnh, thành Hội nghiêm túc triển khai thực hiện. Báo cáo tổng kết </w:t>
      </w:r>
      <w:r w:rsidR="00E938BA" w:rsidRPr="009D57D0">
        <w:rPr>
          <w:sz w:val="27"/>
          <w:szCs w:val="27"/>
          <w:lang w:val="pt-BR"/>
        </w:rPr>
        <w:t>công tác thanh, thiếu niên năm học được thể hiện trong báo cáo sơ kết 6 tháng đầu năm 2015 của các tỉnh, thành Hội</w:t>
      </w:r>
      <w:r w:rsidR="009D57D0" w:rsidRPr="009D57D0">
        <w:rPr>
          <w:sz w:val="27"/>
          <w:szCs w:val="27"/>
          <w:lang w:val="pt-BR"/>
        </w:rPr>
        <w:t xml:space="preserve"> </w:t>
      </w:r>
      <w:r w:rsidRPr="009D57D0">
        <w:rPr>
          <w:sz w:val="27"/>
          <w:szCs w:val="27"/>
          <w:lang w:val="sv-SE"/>
        </w:rPr>
        <w:t xml:space="preserve">và danh sách đề nghị khen thưởng gửi về Trung ương Hội Chữ thập đỏ Việt Nam (Ban </w:t>
      </w:r>
      <w:r w:rsidR="00E938BA" w:rsidRPr="009D57D0">
        <w:rPr>
          <w:sz w:val="27"/>
          <w:szCs w:val="27"/>
          <w:lang w:val="sv-SE"/>
        </w:rPr>
        <w:t>Tổ chức</w:t>
      </w:r>
      <w:r w:rsidRPr="009D57D0">
        <w:rPr>
          <w:sz w:val="27"/>
          <w:szCs w:val="27"/>
          <w:lang w:val="sv-SE"/>
        </w:rPr>
        <w:t xml:space="preserve">), địa chỉ: số 82 Nguyễn Du, Hà Nội, trước ngày </w:t>
      </w:r>
      <w:r w:rsidRPr="009D57D0">
        <w:rPr>
          <w:b/>
          <w:bCs/>
          <w:sz w:val="27"/>
          <w:szCs w:val="27"/>
          <w:lang w:val="sv-SE"/>
        </w:rPr>
        <w:t>15 tháng 6 năm 201</w:t>
      </w:r>
      <w:r w:rsidR="00E938BA" w:rsidRPr="009D57D0">
        <w:rPr>
          <w:b/>
          <w:bCs/>
          <w:sz w:val="27"/>
          <w:szCs w:val="27"/>
          <w:lang w:val="sv-SE"/>
        </w:rPr>
        <w:t>5</w:t>
      </w:r>
      <w:r w:rsidRPr="009D57D0">
        <w:rPr>
          <w:b/>
          <w:bCs/>
          <w:sz w:val="27"/>
          <w:szCs w:val="27"/>
          <w:lang w:val="sv-SE"/>
        </w:rPr>
        <w:t>.</w:t>
      </w:r>
    </w:p>
    <w:p w:rsidR="006F3DE2" w:rsidRPr="009D57D0" w:rsidRDefault="006F3DE2" w:rsidP="008E0964">
      <w:pPr>
        <w:spacing w:before="120"/>
        <w:ind w:firstLine="720"/>
        <w:jc w:val="both"/>
        <w:rPr>
          <w:b/>
          <w:bCs/>
          <w:sz w:val="27"/>
          <w:szCs w:val="27"/>
          <w:lang w:val="sv-SE"/>
        </w:rPr>
      </w:pPr>
    </w:p>
    <w:p w:rsidR="008E0964" w:rsidRPr="009D57D0" w:rsidRDefault="008E0964" w:rsidP="007338FA">
      <w:pPr>
        <w:spacing w:before="120"/>
        <w:ind w:firstLine="720"/>
        <w:jc w:val="both"/>
        <w:rPr>
          <w:spacing w:val="-4"/>
          <w:sz w:val="27"/>
          <w:szCs w:val="27"/>
          <w:lang w:val="sv-SE"/>
        </w:rPr>
      </w:pPr>
    </w:p>
    <w:tbl>
      <w:tblPr>
        <w:tblW w:w="9708" w:type="dxa"/>
        <w:tblLook w:val="01E0"/>
      </w:tblPr>
      <w:tblGrid>
        <w:gridCol w:w="4248"/>
        <w:gridCol w:w="5460"/>
      </w:tblGrid>
      <w:tr w:rsidR="000D1FB7" w:rsidRPr="00B85FD6" w:rsidTr="006D6EB1">
        <w:trPr>
          <w:trHeight w:val="2637"/>
        </w:trPr>
        <w:tc>
          <w:tcPr>
            <w:tcW w:w="4248" w:type="dxa"/>
          </w:tcPr>
          <w:p w:rsidR="000D1FB7" w:rsidRPr="00B85FD6" w:rsidRDefault="000D1FB7" w:rsidP="009D57D0">
            <w:pPr>
              <w:jc w:val="both"/>
              <w:rPr>
                <w:b/>
                <w:bCs/>
                <w:i/>
                <w:iCs/>
              </w:rPr>
            </w:pPr>
            <w:r w:rsidRPr="00B85FD6">
              <w:rPr>
                <w:b/>
                <w:bCs/>
                <w:i/>
                <w:iCs/>
              </w:rPr>
              <w:t>Nơi nhận:</w:t>
            </w:r>
          </w:p>
          <w:p w:rsidR="000D1FB7" w:rsidRPr="00FE02FE" w:rsidRDefault="000D1FB7" w:rsidP="009D57D0">
            <w:pPr>
              <w:jc w:val="both"/>
              <w:rPr>
                <w:bCs/>
                <w:iCs/>
                <w:sz w:val="22"/>
                <w:szCs w:val="22"/>
              </w:rPr>
            </w:pPr>
            <w:r w:rsidRPr="00FE02FE">
              <w:rPr>
                <w:bCs/>
                <w:iCs/>
                <w:sz w:val="22"/>
                <w:szCs w:val="22"/>
              </w:rPr>
              <w:t>-</w:t>
            </w:r>
            <w:r w:rsidRPr="00FE02FE">
              <w:rPr>
                <w:b/>
                <w:bCs/>
                <w:i/>
                <w:iCs/>
                <w:sz w:val="22"/>
                <w:szCs w:val="22"/>
              </w:rPr>
              <w:t xml:space="preserve"> </w:t>
            </w:r>
            <w:r w:rsidRPr="00FE02FE">
              <w:rPr>
                <w:bCs/>
                <w:iCs/>
                <w:sz w:val="22"/>
                <w:szCs w:val="22"/>
              </w:rPr>
              <w:t xml:space="preserve">Các </w:t>
            </w:r>
            <w:r w:rsidR="007E4ED4" w:rsidRPr="00FE02FE">
              <w:rPr>
                <w:bCs/>
                <w:iCs/>
                <w:sz w:val="22"/>
                <w:szCs w:val="22"/>
              </w:rPr>
              <w:t>tỉnh, thành</w:t>
            </w:r>
            <w:r w:rsidRPr="00FE02FE">
              <w:rPr>
                <w:bCs/>
                <w:iCs/>
                <w:sz w:val="22"/>
                <w:szCs w:val="22"/>
              </w:rPr>
              <w:t xml:space="preserve"> Hội</w:t>
            </w:r>
            <w:r w:rsidR="007E4ED4" w:rsidRPr="00FE02FE">
              <w:rPr>
                <w:bCs/>
                <w:iCs/>
                <w:sz w:val="22"/>
                <w:szCs w:val="22"/>
              </w:rPr>
              <w:t xml:space="preserve"> (để t/h)</w:t>
            </w:r>
            <w:r w:rsidRPr="00FE02FE">
              <w:rPr>
                <w:bCs/>
                <w:iCs/>
                <w:sz w:val="22"/>
                <w:szCs w:val="22"/>
              </w:rPr>
              <w:t>;</w:t>
            </w:r>
          </w:p>
          <w:p w:rsidR="006D6EB1" w:rsidRPr="00FE02FE" w:rsidRDefault="006D6EB1" w:rsidP="009D57D0">
            <w:pPr>
              <w:jc w:val="both"/>
              <w:rPr>
                <w:bCs/>
                <w:iCs/>
                <w:sz w:val="22"/>
                <w:szCs w:val="22"/>
              </w:rPr>
            </w:pPr>
            <w:r w:rsidRPr="00FE02FE">
              <w:rPr>
                <w:bCs/>
                <w:iCs/>
                <w:sz w:val="22"/>
                <w:szCs w:val="22"/>
              </w:rPr>
              <w:t>- Các ban, đơn vị TW Hội (để t/h);</w:t>
            </w:r>
          </w:p>
          <w:p w:rsidR="000D1FB7" w:rsidRPr="00FE02FE" w:rsidRDefault="000D1FB7" w:rsidP="009D57D0">
            <w:pPr>
              <w:jc w:val="both"/>
              <w:rPr>
                <w:bCs/>
                <w:iCs/>
                <w:sz w:val="22"/>
                <w:szCs w:val="22"/>
              </w:rPr>
            </w:pPr>
            <w:r w:rsidRPr="00FE02FE">
              <w:rPr>
                <w:bCs/>
                <w:iCs/>
                <w:sz w:val="22"/>
                <w:szCs w:val="22"/>
              </w:rPr>
              <w:t xml:space="preserve">- </w:t>
            </w:r>
            <w:r w:rsidR="007E4ED4" w:rsidRPr="00FE02FE">
              <w:rPr>
                <w:bCs/>
                <w:iCs/>
                <w:sz w:val="22"/>
                <w:szCs w:val="22"/>
              </w:rPr>
              <w:t>Các đ/c TTTW Hội (để c/đ)</w:t>
            </w:r>
            <w:r w:rsidRPr="00FE02FE">
              <w:rPr>
                <w:bCs/>
                <w:iCs/>
                <w:sz w:val="22"/>
                <w:szCs w:val="22"/>
              </w:rPr>
              <w:t>;</w:t>
            </w:r>
          </w:p>
          <w:p w:rsidR="00300E29" w:rsidRPr="00FE02FE" w:rsidRDefault="00300E29" w:rsidP="009D57D0">
            <w:pPr>
              <w:jc w:val="both"/>
              <w:rPr>
                <w:bCs/>
                <w:iCs/>
                <w:sz w:val="22"/>
                <w:szCs w:val="22"/>
              </w:rPr>
            </w:pPr>
            <w:r w:rsidRPr="00FE02FE">
              <w:rPr>
                <w:bCs/>
                <w:iCs/>
                <w:sz w:val="22"/>
                <w:szCs w:val="22"/>
              </w:rPr>
              <w:t>- Bộ GD</w:t>
            </w:r>
            <w:r w:rsidR="009D57D0" w:rsidRPr="00FE02FE">
              <w:rPr>
                <w:bCs/>
                <w:iCs/>
                <w:sz w:val="22"/>
                <w:szCs w:val="22"/>
              </w:rPr>
              <w:t>&amp;</w:t>
            </w:r>
            <w:r w:rsidRPr="00FE02FE">
              <w:rPr>
                <w:bCs/>
                <w:iCs/>
                <w:sz w:val="22"/>
                <w:szCs w:val="22"/>
              </w:rPr>
              <w:t xml:space="preserve">ĐT (để </w:t>
            </w:r>
            <w:r w:rsidR="00FE02FE" w:rsidRPr="00FE02FE">
              <w:rPr>
                <w:bCs/>
                <w:iCs/>
                <w:sz w:val="22"/>
                <w:szCs w:val="22"/>
              </w:rPr>
              <w:t>p</w:t>
            </w:r>
            <w:r w:rsidRPr="00FE02FE">
              <w:rPr>
                <w:bCs/>
                <w:iCs/>
                <w:sz w:val="22"/>
                <w:szCs w:val="22"/>
              </w:rPr>
              <w:t>/h</w:t>
            </w:r>
            <w:r w:rsidR="00FE02FE">
              <w:rPr>
                <w:bCs/>
                <w:iCs/>
                <w:sz w:val="22"/>
                <w:szCs w:val="22"/>
              </w:rPr>
              <w:t xml:space="preserve"> c/đ</w:t>
            </w:r>
            <w:r w:rsidRPr="00FE02FE">
              <w:rPr>
                <w:bCs/>
                <w:iCs/>
                <w:sz w:val="22"/>
                <w:szCs w:val="22"/>
              </w:rPr>
              <w:t>)</w:t>
            </w:r>
            <w:r w:rsidR="00FE02FE" w:rsidRPr="00FE02FE">
              <w:rPr>
                <w:bCs/>
                <w:iCs/>
                <w:sz w:val="22"/>
                <w:szCs w:val="22"/>
              </w:rPr>
              <w:t>;</w:t>
            </w:r>
          </w:p>
          <w:p w:rsidR="00FE02FE" w:rsidRPr="00FE02FE" w:rsidRDefault="00FE02FE" w:rsidP="009D57D0">
            <w:pPr>
              <w:jc w:val="both"/>
              <w:rPr>
                <w:bCs/>
                <w:iCs/>
                <w:sz w:val="22"/>
                <w:szCs w:val="22"/>
              </w:rPr>
            </w:pPr>
            <w:r w:rsidRPr="00FE02FE">
              <w:rPr>
                <w:bCs/>
                <w:iCs/>
                <w:sz w:val="22"/>
                <w:szCs w:val="22"/>
              </w:rPr>
              <w:t>- Trung ương Đoàn TNCS HCM (để p/h</w:t>
            </w:r>
            <w:r>
              <w:rPr>
                <w:bCs/>
                <w:iCs/>
                <w:sz w:val="22"/>
                <w:szCs w:val="22"/>
              </w:rPr>
              <w:t xml:space="preserve"> c/đ</w:t>
            </w:r>
            <w:r w:rsidRPr="00FE02FE">
              <w:rPr>
                <w:bCs/>
                <w:iCs/>
                <w:sz w:val="22"/>
                <w:szCs w:val="22"/>
              </w:rPr>
              <w:t>);</w:t>
            </w:r>
          </w:p>
          <w:p w:rsidR="00FE02FE" w:rsidRPr="00FE02FE" w:rsidRDefault="00FE02FE" w:rsidP="009D57D0">
            <w:pPr>
              <w:jc w:val="both"/>
              <w:rPr>
                <w:bCs/>
                <w:iCs/>
                <w:sz w:val="22"/>
                <w:szCs w:val="22"/>
              </w:rPr>
            </w:pPr>
            <w:r w:rsidRPr="00FE02FE">
              <w:rPr>
                <w:bCs/>
                <w:iCs/>
                <w:sz w:val="22"/>
                <w:szCs w:val="22"/>
              </w:rPr>
              <w:t>- Các tỉnh, thành Đoàn (để p/h);</w:t>
            </w:r>
          </w:p>
          <w:p w:rsidR="00300E29" w:rsidRPr="00FE02FE" w:rsidRDefault="00300E29" w:rsidP="009D57D0">
            <w:pPr>
              <w:jc w:val="both"/>
              <w:rPr>
                <w:bCs/>
                <w:iCs/>
                <w:sz w:val="22"/>
                <w:szCs w:val="22"/>
              </w:rPr>
            </w:pPr>
            <w:r w:rsidRPr="00FE02FE">
              <w:rPr>
                <w:bCs/>
                <w:iCs/>
                <w:sz w:val="22"/>
                <w:szCs w:val="22"/>
              </w:rPr>
              <w:t>- Sở GD</w:t>
            </w:r>
            <w:r w:rsidR="009D57D0" w:rsidRPr="00FE02FE">
              <w:rPr>
                <w:bCs/>
                <w:iCs/>
                <w:sz w:val="22"/>
                <w:szCs w:val="22"/>
              </w:rPr>
              <w:t>&amp;</w:t>
            </w:r>
            <w:r w:rsidRPr="00FE02FE">
              <w:rPr>
                <w:bCs/>
                <w:iCs/>
                <w:sz w:val="22"/>
                <w:szCs w:val="22"/>
              </w:rPr>
              <w:t>ĐT tỉnh</w:t>
            </w:r>
            <w:r w:rsidR="009D57D0" w:rsidRPr="00FE02FE">
              <w:rPr>
                <w:bCs/>
                <w:iCs/>
                <w:sz w:val="22"/>
                <w:szCs w:val="22"/>
              </w:rPr>
              <w:t>/</w:t>
            </w:r>
            <w:r w:rsidRPr="00FE02FE">
              <w:rPr>
                <w:bCs/>
                <w:iCs/>
                <w:sz w:val="22"/>
                <w:szCs w:val="22"/>
              </w:rPr>
              <w:t>thành phố (để p/h)</w:t>
            </w:r>
            <w:r w:rsidR="00FE02FE" w:rsidRPr="00FE02FE">
              <w:rPr>
                <w:bCs/>
                <w:iCs/>
                <w:sz w:val="22"/>
                <w:szCs w:val="22"/>
              </w:rPr>
              <w:t>;</w:t>
            </w:r>
          </w:p>
          <w:p w:rsidR="000D1FB7" w:rsidRPr="009D57D0" w:rsidRDefault="007E4ED4" w:rsidP="009D57D0">
            <w:pPr>
              <w:jc w:val="both"/>
              <w:rPr>
                <w:bCs/>
                <w:iCs/>
              </w:rPr>
            </w:pPr>
            <w:r w:rsidRPr="00FE02FE">
              <w:rPr>
                <w:bCs/>
                <w:iCs/>
                <w:sz w:val="22"/>
                <w:szCs w:val="22"/>
              </w:rPr>
              <w:t>- Lưu VT, TC</w:t>
            </w:r>
          </w:p>
        </w:tc>
        <w:tc>
          <w:tcPr>
            <w:tcW w:w="5460" w:type="dxa"/>
          </w:tcPr>
          <w:p w:rsidR="000D1FB7" w:rsidRPr="009D57D0" w:rsidRDefault="009D57D0" w:rsidP="009D57D0">
            <w:pPr>
              <w:jc w:val="center"/>
              <w:rPr>
                <w:b/>
                <w:bCs/>
              </w:rPr>
            </w:pPr>
            <w:r w:rsidRPr="009D57D0">
              <w:rPr>
                <w:b/>
                <w:bCs/>
              </w:rPr>
              <w:t>KT</w:t>
            </w:r>
            <w:r w:rsidR="00300E29" w:rsidRPr="009D57D0">
              <w:rPr>
                <w:b/>
                <w:bCs/>
              </w:rPr>
              <w:t>.</w:t>
            </w:r>
            <w:r w:rsidRPr="009D57D0">
              <w:rPr>
                <w:b/>
                <w:bCs/>
              </w:rPr>
              <w:t xml:space="preserve"> </w:t>
            </w:r>
            <w:r w:rsidR="007E4ED4" w:rsidRPr="009D57D0">
              <w:rPr>
                <w:b/>
                <w:bCs/>
              </w:rPr>
              <w:t>CHỦ TỊCH</w:t>
            </w:r>
          </w:p>
          <w:p w:rsidR="00300E29" w:rsidRPr="00300E29" w:rsidRDefault="00300E29" w:rsidP="009D57D0">
            <w:pPr>
              <w:jc w:val="center"/>
              <w:rPr>
                <w:b/>
                <w:bCs/>
                <w:sz w:val="27"/>
                <w:szCs w:val="27"/>
              </w:rPr>
            </w:pPr>
            <w:r w:rsidRPr="009D57D0">
              <w:rPr>
                <w:b/>
                <w:bCs/>
              </w:rPr>
              <w:t xml:space="preserve">PHÓ CHỦ TỊCH, TỔNG THƯ </w:t>
            </w:r>
            <w:r w:rsidRPr="00300E29">
              <w:rPr>
                <w:b/>
                <w:bCs/>
                <w:sz w:val="27"/>
                <w:szCs w:val="27"/>
              </w:rPr>
              <w:t>KÝ</w:t>
            </w:r>
          </w:p>
          <w:p w:rsidR="00300E29" w:rsidRPr="00300E29" w:rsidRDefault="00300E29" w:rsidP="009D57D0">
            <w:pPr>
              <w:jc w:val="center"/>
              <w:rPr>
                <w:b/>
                <w:bCs/>
                <w:sz w:val="27"/>
                <w:szCs w:val="27"/>
              </w:rPr>
            </w:pPr>
          </w:p>
          <w:p w:rsidR="00300E29" w:rsidRPr="00300E29" w:rsidRDefault="00300E29" w:rsidP="009D57D0">
            <w:pPr>
              <w:jc w:val="center"/>
              <w:rPr>
                <w:b/>
                <w:bCs/>
                <w:sz w:val="27"/>
                <w:szCs w:val="27"/>
              </w:rPr>
            </w:pPr>
          </w:p>
          <w:p w:rsidR="00300E29" w:rsidRDefault="000D5CBF" w:rsidP="009D57D0">
            <w:pPr>
              <w:jc w:val="center"/>
              <w:rPr>
                <w:b/>
                <w:bCs/>
                <w:sz w:val="27"/>
                <w:szCs w:val="27"/>
              </w:rPr>
            </w:pPr>
            <w:r>
              <w:rPr>
                <w:b/>
                <w:bCs/>
                <w:sz w:val="27"/>
                <w:szCs w:val="27"/>
              </w:rPr>
              <w:t>(đã ký)</w:t>
            </w:r>
          </w:p>
          <w:p w:rsidR="009D57D0" w:rsidRDefault="009D57D0" w:rsidP="009D57D0">
            <w:pPr>
              <w:jc w:val="center"/>
              <w:rPr>
                <w:b/>
                <w:bCs/>
                <w:sz w:val="27"/>
                <w:szCs w:val="27"/>
              </w:rPr>
            </w:pPr>
          </w:p>
          <w:p w:rsidR="009D57D0" w:rsidRPr="00300E29" w:rsidRDefault="009D57D0" w:rsidP="009D57D0">
            <w:pPr>
              <w:jc w:val="center"/>
              <w:rPr>
                <w:b/>
                <w:bCs/>
                <w:sz w:val="27"/>
                <w:szCs w:val="27"/>
              </w:rPr>
            </w:pPr>
          </w:p>
          <w:p w:rsidR="000D1FB7" w:rsidRPr="009D57D0" w:rsidRDefault="00E938BA" w:rsidP="009D57D0">
            <w:pPr>
              <w:jc w:val="center"/>
              <w:rPr>
                <w:b/>
                <w:bCs/>
                <w:sz w:val="28"/>
                <w:szCs w:val="28"/>
              </w:rPr>
            </w:pPr>
            <w:r w:rsidRPr="009D57D0">
              <w:rPr>
                <w:b/>
                <w:bCs/>
                <w:sz w:val="28"/>
                <w:szCs w:val="28"/>
              </w:rPr>
              <w:t>Đoàn Văn Thái</w:t>
            </w:r>
          </w:p>
        </w:tc>
      </w:tr>
    </w:tbl>
    <w:p w:rsidR="00A04D33" w:rsidRDefault="00A04D33" w:rsidP="00CF2C42">
      <w:pPr>
        <w:spacing w:before="60" w:after="60"/>
        <w:ind w:firstLine="720"/>
        <w:jc w:val="both"/>
        <w:rPr>
          <w:sz w:val="26"/>
          <w:szCs w:val="26"/>
          <w:lang w:val="pt-BR"/>
        </w:rPr>
      </w:pPr>
    </w:p>
    <w:p w:rsidR="00A04D33" w:rsidRDefault="00A04D33" w:rsidP="00CF2C42">
      <w:pPr>
        <w:spacing w:before="60" w:after="60"/>
        <w:ind w:firstLine="720"/>
        <w:jc w:val="both"/>
        <w:rPr>
          <w:sz w:val="26"/>
          <w:szCs w:val="26"/>
          <w:lang w:val="pt-BR"/>
        </w:rPr>
      </w:pPr>
    </w:p>
    <w:p w:rsidR="00A04D33" w:rsidRDefault="00A04D33" w:rsidP="007E0BFB">
      <w:pPr>
        <w:spacing w:before="60"/>
        <w:ind w:firstLine="720"/>
        <w:jc w:val="both"/>
        <w:rPr>
          <w:sz w:val="26"/>
          <w:szCs w:val="26"/>
          <w:lang w:val="pt-BR"/>
        </w:rPr>
      </w:pPr>
    </w:p>
    <w:p w:rsidR="00E86B01" w:rsidRDefault="00E86B01"/>
    <w:sectPr w:rsidR="00E86B01" w:rsidSect="002F2914">
      <w:footerReference w:type="even" r:id="rId7"/>
      <w:footerReference w:type="default" r:id="rId8"/>
      <w:pgSz w:w="12240" w:h="15840"/>
      <w:pgMar w:top="1350" w:right="1080" w:bottom="1440" w:left="171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D3B" w:rsidRDefault="00F34D3B">
      <w:r>
        <w:separator/>
      </w:r>
    </w:p>
  </w:endnote>
  <w:endnote w:type="continuationSeparator" w:id="1">
    <w:p w:rsidR="00F34D3B" w:rsidRDefault="00F34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BF" w:rsidRDefault="000D5CBF" w:rsidP="00045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CBF" w:rsidRDefault="000D5C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BF" w:rsidRDefault="000D5CBF">
    <w:pPr>
      <w:pStyle w:val="Footer"/>
      <w:jc w:val="center"/>
    </w:pPr>
    <w:fldSimple w:instr=" PAGE   \* MERGEFORMAT ">
      <w:r w:rsidR="00016BC6">
        <w:rPr>
          <w:noProof/>
        </w:rPr>
        <w:t>2</w:t>
      </w:r>
    </w:fldSimple>
  </w:p>
  <w:p w:rsidR="000D5CBF" w:rsidRDefault="000D5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D3B" w:rsidRDefault="00F34D3B">
      <w:r>
        <w:separator/>
      </w:r>
    </w:p>
  </w:footnote>
  <w:footnote w:type="continuationSeparator" w:id="1">
    <w:p w:rsidR="00F34D3B" w:rsidRDefault="00F34D3B">
      <w:r>
        <w:continuationSeparator/>
      </w:r>
    </w:p>
  </w:footnote>
  <w:footnote w:id="2">
    <w:p w:rsidR="000D5CBF" w:rsidRDefault="000D5CBF" w:rsidP="00046E0D">
      <w:pPr>
        <w:spacing w:before="60"/>
        <w:jc w:val="both"/>
      </w:pPr>
      <w:r w:rsidRPr="0014161F">
        <w:rPr>
          <w:rStyle w:val="FootnoteReference"/>
          <w:sz w:val="20"/>
          <w:szCs w:val="20"/>
        </w:rPr>
        <w:footnoteRef/>
      </w:r>
      <w:r w:rsidRPr="0014161F">
        <w:rPr>
          <w:sz w:val="20"/>
          <w:szCs w:val="20"/>
        </w:rPr>
        <w:t xml:space="preserve"> </w:t>
      </w:r>
      <w:r>
        <w:rPr>
          <w:sz w:val="20"/>
          <w:szCs w:val="20"/>
        </w:rPr>
        <w:t>Khai thác n</w:t>
      </w:r>
      <w:r w:rsidRPr="0014161F">
        <w:rPr>
          <w:sz w:val="20"/>
          <w:szCs w:val="20"/>
          <w:lang w:val="sv-SE"/>
        </w:rPr>
        <w:t>ội dung tuyên truyền</w:t>
      </w:r>
      <w:r>
        <w:rPr>
          <w:sz w:val="20"/>
          <w:szCs w:val="20"/>
          <w:lang w:val="sv-SE"/>
        </w:rPr>
        <w:t xml:space="preserve"> </w:t>
      </w:r>
      <w:r w:rsidRPr="0014161F">
        <w:rPr>
          <w:sz w:val="20"/>
          <w:szCs w:val="20"/>
          <w:lang w:val="sv-SE"/>
        </w:rPr>
        <w:t xml:space="preserve">trên </w:t>
      </w:r>
      <w:r>
        <w:rPr>
          <w:sz w:val="20"/>
          <w:szCs w:val="20"/>
          <w:lang w:val="sv-SE"/>
        </w:rPr>
        <w:t>Cổng thông</w:t>
      </w:r>
      <w:r w:rsidRPr="0014161F">
        <w:rPr>
          <w:sz w:val="20"/>
          <w:szCs w:val="20"/>
          <w:lang w:val="sv-SE"/>
        </w:rPr>
        <w:t xml:space="preserve"> tin điện tử Hội Chữ thập đỏ Việt </w:t>
      </w:r>
      <w:smartTag w:uri="urn:schemas-microsoft-com:office:smarttags" w:element="country-region">
        <w:smartTag w:uri="urn:schemas-microsoft-com:office:smarttags" w:element="place">
          <w:r w:rsidRPr="0014161F">
            <w:rPr>
              <w:sz w:val="20"/>
              <w:szCs w:val="20"/>
              <w:lang w:val="sv-SE"/>
            </w:rPr>
            <w:t>Nam</w:t>
          </w:r>
        </w:smartTag>
      </w:smartTag>
      <w:r w:rsidRPr="0014161F">
        <w:rPr>
          <w:sz w:val="20"/>
          <w:szCs w:val="20"/>
          <w:lang w:val="sv-SE"/>
        </w:rPr>
        <w:t xml:space="preserve">: </w:t>
      </w:r>
      <w:hyperlink r:id="rId1" w:history="1">
        <w:r w:rsidRPr="0014161F">
          <w:rPr>
            <w:rStyle w:val="Hyperlink"/>
            <w:sz w:val="20"/>
            <w:szCs w:val="20"/>
            <w:lang w:val="sv-SE"/>
          </w:rPr>
          <w:t>www.redcross.org.vn</w:t>
        </w:r>
      </w:hyperlink>
      <w:r w:rsidRPr="0014161F">
        <w:rPr>
          <w:sz w:val="20"/>
          <w:szCs w:val="20"/>
          <w:lang w:val="sv-SE"/>
        </w:rPr>
        <w:t>.</w:t>
      </w:r>
    </w:p>
  </w:footnote>
  <w:footnote w:id="3">
    <w:p w:rsidR="000D5CBF" w:rsidRDefault="000D5CBF" w:rsidP="006C65D1">
      <w:pPr>
        <w:spacing w:before="120"/>
        <w:jc w:val="both"/>
      </w:pPr>
      <w:r w:rsidRPr="00446B3B">
        <w:rPr>
          <w:rStyle w:val="FootnoteReference"/>
          <w:sz w:val="20"/>
          <w:szCs w:val="20"/>
        </w:rPr>
        <w:footnoteRef/>
      </w:r>
      <w:r w:rsidRPr="00A85370">
        <w:rPr>
          <w:sz w:val="20"/>
          <w:szCs w:val="20"/>
          <w:lang w:val="nl-NL"/>
        </w:rPr>
        <w:t xml:space="preserve"> </w:t>
      </w:r>
      <w:r w:rsidRPr="00446B3B">
        <w:rPr>
          <w:sz w:val="20"/>
          <w:szCs w:val="20"/>
          <w:lang w:val="sv-SE"/>
        </w:rPr>
        <w:t>Liên hệ với các ban chuyên môn của Trung ương Hội để cập nhật tài liệu tập huấn về kỹ năng sơ cấp cứu, chăm sóc sức khoẻ, kỹ năng phòng ngừa, ứng phó thảm họa...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71E"/>
    <w:multiLevelType w:val="hybridMultilevel"/>
    <w:tmpl w:val="771E5E42"/>
    <w:lvl w:ilvl="0" w:tplc="3A4E1E80">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79D422F"/>
    <w:multiLevelType w:val="hybridMultilevel"/>
    <w:tmpl w:val="83A274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721FB"/>
    <w:multiLevelType w:val="hybridMultilevel"/>
    <w:tmpl w:val="E146FF2A"/>
    <w:lvl w:ilvl="0" w:tplc="10BA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F6D57"/>
    <w:multiLevelType w:val="hybridMultilevel"/>
    <w:tmpl w:val="49DE47C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CF22121"/>
    <w:multiLevelType w:val="hybridMultilevel"/>
    <w:tmpl w:val="1718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148A7"/>
    <w:multiLevelType w:val="hybridMultilevel"/>
    <w:tmpl w:val="33EEB266"/>
    <w:lvl w:ilvl="0" w:tplc="69822B2E">
      <w:start w:val="1"/>
      <w:numFmt w:val="decimal"/>
      <w:lvlText w:val="%1."/>
      <w:lvlJc w:val="left"/>
      <w:pPr>
        <w:ind w:left="1740" w:hanging="10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7D2560"/>
    <w:multiLevelType w:val="hybridMultilevel"/>
    <w:tmpl w:val="DEB8F5F6"/>
    <w:lvl w:ilvl="0" w:tplc="8676D1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9D2639"/>
    <w:multiLevelType w:val="hybridMultilevel"/>
    <w:tmpl w:val="8FE6F798"/>
    <w:lvl w:ilvl="0" w:tplc="E132BB06">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0BFB"/>
    <w:rsid w:val="00011579"/>
    <w:rsid w:val="000118B1"/>
    <w:rsid w:val="00016BC6"/>
    <w:rsid w:val="000179DE"/>
    <w:rsid w:val="000247F3"/>
    <w:rsid w:val="00031346"/>
    <w:rsid w:val="0003177B"/>
    <w:rsid w:val="0004019C"/>
    <w:rsid w:val="00045933"/>
    <w:rsid w:val="00046E0D"/>
    <w:rsid w:val="00053A06"/>
    <w:rsid w:val="00053C54"/>
    <w:rsid w:val="00056718"/>
    <w:rsid w:val="000731E6"/>
    <w:rsid w:val="00073AE0"/>
    <w:rsid w:val="000813CD"/>
    <w:rsid w:val="00087772"/>
    <w:rsid w:val="000905DF"/>
    <w:rsid w:val="000A0F41"/>
    <w:rsid w:val="000A0F52"/>
    <w:rsid w:val="000A277E"/>
    <w:rsid w:val="000A5783"/>
    <w:rsid w:val="000A79E5"/>
    <w:rsid w:val="000C15E2"/>
    <w:rsid w:val="000C6FDF"/>
    <w:rsid w:val="000D02D7"/>
    <w:rsid w:val="000D15DE"/>
    <w:rsid w:val="000D1FB7"/>
    <w:rsid w:val="000D2ECE"/>
    <w:rsid w:val="000D5CBF"/>
    <w:rsid w:val="0010177E"/>
    <w:rsid w:val="00103D74"/>
    <w:rsid w:val="0012032B"/>
    <w:rsid w:val="00130F23"/>
    <w:rsid w:val="00136554"/>
    <w:rsid w:val="001426F5"/>
    <w:rsid w:val="00150FCB"/>
    <w:rsid w:val="001760E9"/>
    <w:rsid w:val="00180683"/>
    <w:rsid w:val="001806BE"/>
    <w:rsid w:val="00182B47"/>
    <w:rsid w:val="00190FD4"/>
    <w:rsid w:val="001A606A"/>
    <w:rsid w:val="001B3568"/>
    <w:rsid w:val="001B3AC2"/>
    <w:rsid w:val="001B3B1B"/>
    <w:rsid w:val="001B6ECC"/>
    <w:rsid w:val="001C1103"/>
    <w:rsid w:val="001D6168"/>
    <w:rsid w:val="001E2A8A"/>
    <w:rsid w:val="001E38B9"/>
    <w:rsid w:val="001F3AE4"/>
    <w:rsid w:val="00206E4E"/>
    <w:rsid w:val="00207777"/>
    <w:rsid w:val="0021642F"/>
    <w:rsid w:val="00217D90"/>
    <w:rsid w:val="00221F3C"/>
    <w:rsid w:val="00235FBB"/>
    <w:rsid w:val="00243F73"/>
    <w:rsid w:val="002527A5"/>
    <w:rsid w:val="00263F2B"/>
    <w:rsid w:val="00277B5E"/>
    <w:rsid w:val="002809EB"/>
    <w:rsid w:val="0028536A"/>
    <w:rsid w:val="00287AEF"/>
    <w:rsid w:val="002940CA"/>
    <w:rsid w:val="002A50DA"/>
    <w:rsid w:val="002A6D0D"/>
    <w:rsid w:val="002B08A7"/>
    <w:rsid w:val="002C165F"/>
    <w:rsid w:val="002C71FE"/>
    <w:rsid w:val="002D4095"/>
    <w:rsid w:val="002F2914"/>
    <w:rsid w:val="003004C6"/>
    <w:rsid w:val="00300E29"/>
    <w:rsid w:val="003139E5"/>
    <w:rsid w:val="00321E3B"/>
    <w:rsid w:val="00331A69"/>
    <w:rsid w:val="00350607"/>
    <w:rsid w:val="0035225C"/>
    <w:rsid w:val="00366357"/>
    <w:rsid w:val="003760F7"/>
    <w:rsid w:val="00381AA0"/>
    <w:rsid w:val="00387473"/>
    <w:rsid w:val="003A1B63"/>
    <w:rsid w:val="003A3CBA"/>
    <w:rsid w:val="003A47F1"/>
    <w:rsid w:val="003B0A65"/>
    <w:rsid w:val="003C689F"/>
    <w:rsid w:val="003C7E42"/>
    <w:rsid w:val="003D0C6E"/>
    <w:rsid w:val="003D19BD"/>
    <w:rsid w:val="003E314E"/>
    <w:rsid w:val="003E36F1"/>
    <w:rsid w:val="003E754C"/>
    <w:rsid w:val="003F65A7"/>
    <w:rsid w:val="00400286"/>
    <w:rsid w:val="00400A60"/>
    <w:rsid w:val="00406653"/>
    <w:rsid w:val="00427807"/>
    <w:rsid w:val="00431442"/>
    <w:rsid w:val="004336FE"/>
    <w:rsid w:val="004455E6"/>
    <w:rsid w:val="00455C54"/>
    <w:rsid w:val="00456AF8"/>
    <w:rsid w:val="00471BBD"/>
    <w:rsid w:val="004919E0"/>
    <w:rsid w:val="0049627D"/>
    <w:rsid w:val="004A5E92"/>
    <w:rsid w:val="004F2055"/>
    <w:rsid w:val="004F2A84"/>
    <w:rsid w:val="004F6674"/>
    <w:rsid w:val="00503E4F"/>
    <w:rsid w:val="00516437"/>
    <w:rsid w:val="00535E67"/>
    <w:rsid w:val="00536687"/>
    <w:rsid w:val="005545BB"/>
    <w:rsid w:val="005562F8"/>
    <w:rsid w:val="00556982"/>
    <w:rsid w:val="0057506C"/>
    <w:rsid w:val="005814DA"/>
    <w:rsid w:val="005878C6"/>
    <w:rsid w:val="00595196"/>
    <w:rsid w:val="00596458"/>
    <w:rsid w:val="00596E3E"/>
    <w:rsid w:val="0059741F"/>
    <w:rsid w:val="005B028C"/>
    <w:rsid w:val="005B0DA7"/>
    <w:rsid w:val="005D181A"/>
    <w:rsid w:val="005E1F12"/>
    <w:rsid w:val="005F4DC8"/>
    <w:rsid w:val="006112AD"/>
    <w:rsid w:val="00614424"/>
    <w:rsid w:val="006153AA"/>
    <w:rsid w:val="00634E95"/>
    <w:rsid w:val="00670FD9"/>
    <w:rsid w:val="006777BE"/>
    <w:rsid w:val="0068547C"/>
    <w:rsid w:val="00694294"/>
    <w:rsid w:val="006A0B84"/>
    <w:rsid w:val="006B62EE"/>
    <w:rsid w:val="006C0872"/>
    <w:rsid w:val="006C519A"/>
    <w:rsid w:val="006C5C45"/>
    <w:rsid w:val="006C65D1"/>
    <w:rsid w:val="006D05AF"/>
    <w:rsid w:val="006D501A"/>
    <w:rsid w:val="006D6EB1"/>
    <w:rsid w:val="006E65F5"/>
    <w:rsid w:val="006F3DE2"/>
    <w:rsid w:val="00705DB9"/>
    <w:rsid w:val="007168EC"/>
    <w:rsid w:val="007211E5"/>
    <w:rsid w:val="00721C9D"/>
    <w:rsid w:val="007331EF"/>
    <w:rsid w:val="007338FA"/>
    <w:rsid w:val="007430F7"/>
    <w:rsid w:val="0074370D"/>
    <w:rsid w:val="00745C4D"/>
    <w:rsid w:val="00756752"/>
    <w:rsid w:val="00760D15"/>
    <w:rsid w:val="00761457"/>
    <w:rsid w:val="007619A9"/>
    <w:rsid w:val="00773C59"/>
    <w:rsid w:val="00792692"/>
    <w:rsid w:val="00792D24"/>
    <w:rsid w:val="007B50F5"/>
    <w:rsid w:val="007C0BB7"/>
    <w:rsid w:val="007C3CCC"/>
    <w:rsid w:val="007C481A"/>
    <w:rsid w:val="007C786A"/>
    <w:rsid w:val="007D7A9C"/>
    <w:rsid w:val="007E0BFB"/>
    <w:rsid w:val="007E34B4"/>
    <w:rsid w:val="007E4ED4"/>
    <w:rsid w:val="00801F3E"/>
    <w:rsid w:val="00812CA7"/>
    <w:rsid w:val="00826148"/>
    <w:rsid w:val="00841B29"/>
    <w:rsid w:val="00846328"/>
    <w:rsid w:val="00852368"/>
    <w:rsid w:val="00861F86"/>
    <w:rsid w:val="008734BC"/>
    <w:rsid w:val="0088010F"/>
    <w:rsid w:val="008B5140"/>
    <w:rsid w:val="008B7A22"/>
    <w:rsid w:val="008C1BCA"/>
    <w:rsid w:val="008D61A0"/>
    <w:rsid w:val="008D6C2E"/>
    <w:rsid w:val="008E0964"/>
    <w:rsid w:val="008F1E64"/>
    <w:rsid w:val="008F368B"/>
    <w:rsid w:val="008F3CBF"/>
    <w:rsid w:val="008F560D"/>
    <w:rsid w:val="009058AD"/>
    <w:rsid w:val="00926E16"/>
    <w:rsid w:val="00946477"/>
    <w:rsid w:val="0094711C"/>
    <w:rsid w:val="00951DB9"/>
    <w:rsid w:val="009547E7"/>
    <w:rsid w:val="00963541"/>
    <w:rsid w:val="0096671C"/>
    <w:rsid w:val="00971DFA"/>
    <w:rsid w:val="00974D17"/>
    <w:rsid w:val="00983155"/>
    <w:rsid w:val="009946B7"/>
    <w:rsid w:val="00997E66"/>
    <w:rsid w:val="009B3354"/>
    <w:rsid w:val="009B50A5"/>
    <w:rsid w:val="009B5A60"/>
    <w:rsid w:val="009B5D92"/>
    <w:rsid w:val="009C2E71"/>
    <w:rsid w:val="009C36D6"/>
    <w:rsid w:val="009C390D"/>
    <w:rsid w:val="009C7878"/>
    <w:rsid w:val="009D57D0"/>
    <w:rsid w:val="009E2187"/>
    <w:rsid w:val="009F47B2"/>
    <w:rsid w:val="009F600A"/>
    <w:rsid w:val="00A04D33"/>
    <w:rsid w:val="00A12862"/>
    <w:rsid w:val="00A27703"/>
    <w:rsid w:val="00A36E32"/>
    <w:rsid w:val="00A6004F"/>
    <w:rsid w:val="00A67F77"/>
    <w:rsid w:val="00A70089"/>
    <w:rsid w:val="00A80119"/>
    <w:rsid w:val="00A80F4E"/>
    <w:rsid w:val="00AA2E23"/>
    <w:rsid w:val="00AC15F5"/>
    <w:rsid w:val="00AC55FD"/>
    <w:rsid w:val="00AC6140"/>
    <w:rsid w:val="00AE61E0"/>
    <w:rsid w:val="00B02E54"/>
    <w:rsid w:val="00B03D2D"/>
    <w:rsid w:val="00B2747C"/>
    <w:rsid w:val="00B366C0"/>
    <w:rsid w:val="00B3739D"/>
    <w:rsid w:val="00B467C6"/>
    <w:rsid w:val="00B47A89"/>
    <w:rsid w:val="00B66D2A"/>
    <w:rsid w:val="00B85FD6"/>
    <w:rsid w:val="00B8780B"/>
    <w:rsid w:val="00B91C67"/>
    <w:rsid w:val="00B9718A"/>
    <w:rsid w:val="00BA19DE"/>
    <w:rsid w:val="00BA2F65"/>
    <w:rsid w:val="00BD2ABB"/>
    <w:rsid w:val="00BD5D79"/>
    <w:rsid w:val="00C13BC3"/>
    <w:rsid w:val="00C14D1F"/>
    <w:rsid w:val="00C36426"/>
    <w:rsid w:val="00C36E36"/>
    <w:rsid w:val="00C44DD0"/>
    <w:rsid w:val="00C521CE"/>
    <w:rsid w:val="00C575BB"/>
    <w:rsid w:val="00C627D9"/>
    <w:rsid w:val="00C7498C"/>
    <w:rsid w:val="00C86A6D"/>
    <w:rsid w:val="00C9026E"/>
    <w:rsid w:val="00CA050F"/>
    <w:rsid w:val="00CA7BB5"/>
    <w:rsid w:val="00CB68FC"/>
    <w:rsid w:val="00CC7FCD"/>
    <w:rsid w:val="00CD47DC"/>
    <w:rsid w:val="00CE1485"/>
    <w:rsid w:val="00CE5620"/>
    <w:rsid w:val="00CF2C42"/>
    <w:rsid w:val="00D01A03"/>
    <w:rsid w:val="00D10A0B"/>
    <w:rsid w:val="00D1267E"/>
    <w:rsid w:val="00D13B0E"/>
    <w:rsid w:val="00D235C9"/>
    <w:rsid w:val="00D650DE"/>
    <w:rsid w:val="00D67532"/>
    <w:rsid w:val="00D75C0E"/>
    <w:rsid w:val="00DA13F9"/>
    <w:rsid w:val="00DA1EAD"/>
    <w:rsid w:val="00DA2123"/>
    <w:rsid w:val="00DB7536"/>
    <w:rsid w:val="00DC2788"/>
    <w:rsid w:val="00DC3B29"/>
    <w:rsid w:val="00DE02AC"/>
    <w:rsid w:val="00E06CC6"/>
    <w:rsid w:val="00E07872"/>
    <w:rsid w:val="00E14CD3"/>
    <w:rsid w:val="00E274DE"/>
    <w:rsid w:val="00E861BE"/>
    <w:rsid w:val="00E86B01"/>
    <w:rsid w:val="00E938BA"/>
    <w:rsid w:val="00EA3563"/>
    <w:rsid w:val="00EA38AF"/>
    <w:rsid w:val="00EA69A1"/>
    <w:rsid w:val="00ED518E"/>
    <w:rsid w:val="00ED7179"/>
    <w:rsid w:val="00F0030A"/>
    <w:rsid w:val="00F009C3"/>
    <w:rsid w:val="00F1143B"/>
    <w:rsid w:val="00F1767A"/>
    <w:rsid w:val="00F17C65"/>
    <w:rsid w:val="00F34D3B"/>
    <w:rsid w:val="00F526EB"/>
    <w:rsid w:val="00F604A9"/>
    <w:rsid w:val="00F66E04"/>
    <w:rsid w:val="00F806A2"/>
    <w:rsid w:val="00FB4CB5"/>
    <w:rsid w:val="00FC36B5"/>
    <w:rsid w:val="00FD4C67"/>
    <w:rsid w:val="00FE02FE"/>
    <w:rsid w:val="00FE0EFE"/>
    <w:rsid w:val="00FF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BF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0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7E0BFB"/>
    <w:rPr>
      <w:sz w:val="20"/>
      <w:szCs w:val="20"/>
    </w:rPr>
  </w:style>
  <w:style w:type="character" w:styleId="FootnoteReference">
    <w:name w:val="footnote reference"/>
    <w:semiHidden/>
    <w:rsid w:val="007E0BFB"/>
    <w:rPr>
      <w:vertAlign w:val="superscript"/>
    </w:rPr>
  </w:style>
  <w:style w:type="paragraph" w:customStyle="1" w:styleId="CharCharCharCharCharCharCharCharCharCharCharCharCharCharCharCharCharChar">
    <w:name w:val=" Char Char Char Char Char Char Char Char Char Char Char Char Char Char Char Char Char Char"/>
    <w:basedOn w:val="Normal"/>
    <w:semiHidden/>
    <w:rsid w:val="007E0BFB"/>
    <w:pPr>
      <w:spacing w:after="160" w:line="240" w:lineRule="exact"/>
    </w:pPr>
    <w:rPr>
      <w:rFonts w:ascii=".VnArial" w:eastAsia=".VnTime" w:hAnsi=".VnArial" w:cs=".VnArial"/>
      <w:sz w:val="22"/>
      <w:szCs w:val="22"/>
    </w:rPr>
  </w:style>
  <w:style w:type="character" w:customStyle="1" w:styleId="FootnoteTextChar">
    <w:name w:val="Footnote Text Char"/>
    <w:link w:val="FootnoteText"/>
    <w:semiHidden/>
    <w:rsid w:val="007E0BFB"/>
    <w:rPr>
      <w:lang w:val="en-US" w:eastAsia="en-US" w:bidi="ar-SA"/>
    </w:rPr>
  </w:style>
  <w:style w:type="paragraph" w:styleId="Footer">
    <w:name w:val="footer"/>
    <w:basedOn w:val="Normal"/>
    <w:link w:val="FooterChar"/>
    <w:uiPriority w:val="99"/>
    <w:rsid w:val="009C2E71"/>
    <w:pPr>
      <w:tabs>
        <w:tab w:val="center" w:pos="4320"/>
        <w:tab w:val="right" w:pos="8640"/>
      </w:tabs>
    </w:pPr>
    <w:rPr>
      <w:lang/>
    </w:rPr>
  </w:style>
  <w:style w:type="character" w:styleId="PageNumber">
    <w:name w:val="page number"/>
    <w:basedOn w:val="DefaultParagraphFont"/>
    <w:rsid w:val="009C2E71"/>
  </w:style>
  <w:style w:type="paragraph" w:styleId="BodyText">
    <w:name w:val="Body Text"/>
    <w:basedOn w:val="Normal"/>
    <w:link w:val="BodyTextChar"/>
    <w:rsid w:val="00011579"/>
    <w:pPr>
      <w:jc w:val="both"/>
    </w:pPr>
    <w:rPr>
      <w:rFonts w:ascii=".VnTime" w:hAnsi=".VnTime"/>
      <w:sz w:val="28"/>
      <w:szCs w:val="20"/>
      <w:lang/>
    </w:rPr>
  </w:style>
  <w:style w:type="character" w:customStyle="1" w:styleId="BodyTextChar">
    <w:name w:val="Body Text Char"/>
    <w:link w:val="BodyText"/>
    <w:rsid w:val="00011579"/>
    <w:rPr>
      <w:rFonts w:ascii=".VnTime" w:hAnsi=".VnTime"/>
      <w:sz w:val="28"/>
    </w:rPr>
  </w:style>
  <w:style w:type="paragraph" w:styleId="Header">
    <w:name w:val="header"/>
    <w:basedOn w:val="Normal"/>
    <w:link w:val="HeaderChar"/>
    <w:rsid w:val="002F2914"/>
    <w:pPr>
      <w:tabs>
        <w:tab w:val="center" w:pos="4680"/>
        <w:tab w:val="right" w:pos="9360"/>
      </w:tabs>
    </w:pPr>
    <w:rPr>
      <w:lang/>
    </w:rPr>
  </w:style>
  <w:style w:type="character" w:customStyle="1" w:styleId="HeaderChar">
    <w:name w:val="Header Char"/>
    <w:link w:val="Header"/>
    <w:rsid w:val="002F2914"/>
    <w:rPr>
      <w:sz w:val="24"/>
      <w:szCs w:val="24"/>
    </w:rPr>
  </w:style>
  <w:style w:type="character" w:customStyle="1" w:styleId="FooterChar">
    <w:name w:val="Footer Char"/>
    <w:link w:val="Footer"/>
    <w:uiPriority w:val="99"/>
    <w:rsid w:val="002F2914"/>
    <w:rPr>
      <w:sz w:val="24"/>
      <w:szCs w:val="24"/>
    </w:rPr>
  </w:style>
  <w:style w:type="paragraph" w:customStyle="1" w:styleId="Char">
    <w:name w:val="Char"/>
    <w:basedOn w:val="Normal"/>
    <w:semiHidden/>
    <w:rsid w:val="007338FA"/>
    <w:pPr>
      <w:spacing w:after="160" w:line="240" w:lineRule="exact"/>
    </w:pPr>
    <w:rPr>
      <w:rFonts w:ascii="Arial" w:hAnsi="Arial"/>
      <w:sz w:val="22"/>
      <w:szCs w:val="22"/>
    </w:rPr>
  </w:style>
  <w:style w:type="character" w:styleId="Hyperlink">
    <w:name w:val="Hyperlink"/>
    <w:basedOn w:val="DefaultParagraphFont"/>
    <w:rsid w:val="00046E0D"/>
    <w:rPr>
      <w:color w:val="0000FF"/>
      <w:u w:val="single"/>
    </w:rPr>
  </w:style>
</w:styles>
</file>

<file path=word/webSettings.xml><?xml version="1.0" encoding="utf-8"?>
<w:webSettings xmlns:r="http://schemas.openxmlformats.org/officeDocument/2006/relationships" xmlns:w="http://schemas.openxmlformats.org/wordprocessingml/2006/main">
  <w:divs>
    <w:div w:id="450711223">
      <w:bodyDiv w:val="1"/>
      <w:marLeft w:val="0"/>
      <w:marRight w:val="0"/>
      <w:marTop w:val="0"/>
      <w:marBottom w:val="0"/>
      <w:divBdr>
        <w:top w:val="none" w:sz="0" w:space="0" w:color="auto"/>
        <w:left w:val="none" w:sz="0" w:space="0" w:color="auto"/>
        <w:bottom w:val="none" w:sz="0" w:space="0" w:color="auto"/>
        <w:right w:val="none" w:sz="0" w:space="0" w:color="auto"/>
      </w:divBdr>
    </w:div>
    <w:div w:id="689994029">
      <w:bodyDiv w:val="1"/>
      <w:marLeft w:val="0"/>
      <w:marRight w:val="0"/>
      <w:marTop w:val="0"/>
      <w:marBottom w:val="0"/>
      <w:divBdr>
        <w:top w:val="none" w:sz="0" w:space="0" w:color="auto"/>
        <w:left w:val="none" w:sz="0" w:space="0" w:color="auto"/>
        <w:bottom w:val="none" w:sz="0" w:space="0" w:color="auto"/>
        <w:right w:val="none" w:sz="0" w:space="0" w:color="auto"/>
      </w:divBdr>
    </w:div>
    <w:div w:id="945311384">
      <w:bodyDiv w:val="1"/>
      <w:marLeft w:val="0"/>
      <w:marRight w:val="0"/>
      <w:marTop w:val="0"/>
      <w:marBottom w:val="0"/>
      <w:divBdr>
        <w:top w:val="none" w:sz="0" w:space="0" w:color="auto"/>
        <w:left w:val="none" w:sz="0" w:space="0" w:color="auto"/>
        <w:bottom w:val="none" w:sz="0" w:space="0" w:color="auto"/>
        <w:right w:val="none" w:sz="0" w:space="0" w:color="auto"/>
      </w:divBdr>
    </w:div>
    <w:div w:id="21457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dcross.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TRUNG ƯƠNG HỘI</vt:lpstr>
    </vt:vector>
  </TitlesOfParts>
  <Company>&lt;egyptian hak&gt;</Company>
  <LinksUpToDate>false</LinksUpToDate>
  <CharactersWithSpaces>7809</CharactersWithSpaces>
  <SharedDoc>false</SharedDoc>
  <HLinks>
    <vt:vector size="6" baseType="variant">
      <vt:variant>
        <vt:i4>2097204</vt:i4>
      </vt:variant>
      <vt:variant>
        <vt:i4>0</vt:i4>
      </vt:variant>
      <vt:variant>
        <vt:i4>0</vt:i4>
      </vt:variant>
      <vt:variant>
        <vt:i4>5</vt:i4>
      </vt:variant>
      <vt:variant>
        <vt:lpwstr>http://www.redcross.org.vn/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ƯƠNG HỘI</dc:title>
  <dc:creator>CTD</dc:creator>
  <cp:lastModifiedBy>Admin</cp:lastModifiedBy>
  <cp:revision>2</cp:revision>
  <cp:lastPrinted>2014-08-07T04:00:00Z</cp:lastPrinted>
  <dcterms:created xsi:type="dcterms:W3CDTF">2014-08-11T08:48:00Z</dcterms:created>
  <dcterms:modified xsi:type="dcterms:W3CDTF">2014-08-11T08:48:00Z</dcterms:modified>
</cp:coreProperties>
</file>